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2DF49A05" w:rsidR="009F17AC" w:rsidRPr="00713A11" w:rsidRDefault="00C90165" w:rsidP="00C90165">
          <w:pPr>
            <w:spacing w:after="120" w:line="20" w:lineRule="atLeast"/>
            <w:ind w:left="5245"/>
            <w:contextualSpacing/>
            <w:rPr>
              <w:rFonts w:cstheme="minorHAnsi"/>
              <w:i/>
              <w:iCs/>
              <w:sz w:val="24"/>
              <w:szCs w:val="24"/>
            </w:rPr>
          </w:pPr>
          <w:r w:rsidRPr="00713A11">
            <w:rPr>
              <w:rFonts w:cstheme="minorHAnsi"/>
              <w:i/>
              <w:iCs/>
              <w:sz w:val="24"/>
              <w:szCs w:val="24"/>
            </w:rPr>
            <w:t>Mažeikių rajono savivaldybės administracijos Viešųjų pirkimų komisijos posėdžio 202</w:t>
          </w:r>
          <w:r w:rsidR="00BE04F9">
            <w:rPr>
              <w:rFonts w:cstheme="minorHAnsi"/>
              <w:i/>
              <w:iCs/>
              <w:sz w:val="24"/>
              <w:szCs w:val="24"/>
            </w:rPr>
            <w:t>5-</w:t>
          </w:r>
          <w:r w:rsidR="00660516">
            <w:rPr>
              <w:rFonts w:cstheme="minorHAnsi"/>
              <w:i/>
              <w:iCs/>
              <w:sz w:val="24"/>
              <w:szCs w:val="24"/>
            </w:rPr>
            <w:t>09-</w:t>
          </w:r>
          <w:r w:rsidR="000E2318">
            <w:rPr>
              <w:rFonts w:cstheme="minorHAnsi"/>
              <w:i/>
              <w:iCs/>
              <w:sz w:val="24"/>
              <w:szCs w:val="24"/>
            </w:rPr>
            <w:t>23</w:t>
          </w:r>
        </w:p>
        <w:p w14:paraId="568708EC" w14:textId="33E53D02" w:rsidR="00C90165" w:rsidRPr="00713A11" w:rsidRDefault="00C90165" w:rsidP="00333A8D">
          <w:pPr>
            <w:spacing w:after="120" w:line="20" w:lineRule="atLeast"/>
            <w:ind w:left="5245"/>
            <w:contextualSpacing/>
            <w:rPr>
              <w:rFonts w:cstheme="minorHAnsi"/>
              <w:i/>
              <w:iCs/>
              <w:sz w:val="24"/>
              <w:szCs w:val="24"/>
            </w:rPr>
          </w:pPr>
          <w:r w:rsidRPr="00713A11">
            <w:rPr>
              <w:rFonts w:cstheme="minorHAnsi"/>
              <w:i/>
              <w:iCs/>
              <w:sz w:val="24"/>
              <w:szCs w:val="24"/>
            </w:rPr>
            <w:t>Protokolu Nr. VP1-</w:t>
          </w:r>
          <w:r w:rsidR="000E2318">
            <w:rPr>
              <w:rFonts w:cstheme="minorHAnsi"/>
              <w:i/>
              <w:iCs/>
              <w:sz w:val="24"/>
              <w:szCs w:val="24"/>
            </w:rPr>
            <w:t>700</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476241" w:rsidRDefault="00C90165" w:rsidP="00C90165">
          <w:pPr>
            <w:spacing w:after="120" w:line="20" w:lineRule="atLeast"/>
            <w:contextualSpacing/>
            <w:jc w:val="center"/>
            <w:rPr>
              <w:rFonts w:cs="Times New Roman"/>
              <w:b/>
              <w:bCs/>
              <w:sz w:val="28"/>
              <w:szCs w:val="28"/>
            </w:rPr>
          </w:pPr>
          <w:r w:rsidRPr="00476241">
            <w:rPr>
              <w:rFonts w:cs="Times New Roman"/>
              <w:b/>
              <w:bCs/>
              <w:sz w:val="28"/>
              <w:szCs w:val="28"/>
            </w:rPr>
            <w:t xml:space="preserve">SUPAPRASTINTO VIEŠOJO PIRKIMO </w:t>
          </w:r>
        </w:p>
        <w:p w14:paraId="45892E05" w14:textId="28D195A7" w:rsidR="00142420" w:rsidRPr="00476241" w:rsidRDefault="00142420" w:rsidP="00142420">
          <w:pPr>
            <w:spacing w:after="120" w:line="20" w:lineRule="atLeast"/>
            <w:contextualSpacing/>
            <w:jc w:val="center"/>
            <w:rPr>
              <w:b/>
              <w:bCs/>
              <w:sz w:val="28"/>
              <w:szCs w:val="28"/>
            </w:rPr>
          </w:pPr>
          <w:r w:rsidRPr="00476241">
            <w:rPr>
              <w:rFonts w:cs="Times New Roman"/>
              <w:b/>
              <w:bCs/>
              <w:sz w:val="28"/>
              <w:szCs w:val="28"/>
            </w:rPr>
            <w:t>„</w:t>
          </w:r>
          <w:r w:rsidR="00293332" w:rsidRPr="00293332">
            <w:rPr>
              <w:b/>
              <w:sz w:val="28"/>
              <w:szCs w:val="28"/>
            </w:rPr>
            <w:t>MEDŽIO GRANULIŲ PIRKIMAS SU PRISTATYMU IR IŠPYLIMU Į TALPAS</w:t>
          </w:r>
          <w:r w:rsidRPr="00476241">
            <w:rPr>
              <w:b/>
              <w:bCs/>
              <w:sz w:val="28"/>
              <w:szCs w:val="28"/>
            </w:rPr>
            <w:t xml:space="preserve">“ </w:t>
          </w:r>
        </w:p>
        <w:p w14:paraId="414D9106" w14:textId="276E1786" w:rsidR="00C90165" w:rsidRPr="00476241" w:rsidRDefault="00142420" w:rsidP="00142420">
          <w:pPr>
            <w:spacing w:after="120" w:line="20" w:lineRule="atLeast"/>
            <w:contextualSpacing/>
            <w:jc w:val="center"/>
            <w:rPr>
              <w:rFonts w:cstheme="minorHAnsi"/>
              <w:b/>
              <w:bCs/>
              <w:sz w:val="28"/>
              <w:szCs w:val="28"/>
            </w:rPr>
          </w:pPr>
          <w:r w:rsidRPr="00476241">
            <w:rPr>
              <w:rFonts w:cs="Times New Roman"/>
              <w:b/>
              <w:bCs/>
              <w:sz w:val="28"/>
              <w:szCs w:val="28"/>
            </w:rPr>
            <w:t xml:space="preserve">ATVIRO KONKURSO </w:t>
          </w:r>
          <w:r w:rsidRPr="00476241">
            <w:rPr>
              <w:rFonts w:cstheme="minorHAnsi"/>
              <w:b/>
              <w:bCs/>
              <w:sz w:val="28"/>
              <w:szCs w:val="28"/>
            </w:rPr>
            <w:t>SPECIALIOSIOS SĄLYGOS</w:t>
          </w:r>
        </w:p>
        <w:p w14:paraId="073BF508" w14:textId="57C167EC" w:rsidR="009F17AC" w:rsidRPr="00476241" w:rsidRDefault="00C90165" w:rsidP="00C90165">
          <w:pPr>
            <w:spacing w:after="120" w:line="20" w:lineRule="atLeast"/>
            <w:contextualSpacing/>
            <w:jc w:val="center"/>
            <w:rPr>
              <w:rFonts w:cstheme="minorHAnsi"/>
              <w:sz w:val="28"/>
              <w:szCs w:val="28"/>
            </w:rPr>
          </w:pPr>
          <w:r w:rsidRPr="0047624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6F148867" w14:textId="7F96AE13" w:rsidR="001E4C7B"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08907928" w:history="1">
                <w:r w:rsidR="001E4C7B" w:rsidRPr="002803C1">
                  <w:rPr>
                    <w:rStyle w:val="Hipersaitas"/>
                    <w:rFonts w:cstheme="minorHAnsi"/>
                    <w:noProof/>
                  </w:rPr>
                  <w:t>1.</w:t>
                </w:r>
                <w:r w:rsidR="001E4C7B">
                  <w:rPr>
                    <w:noProof/>
                    <w:kern w:val="2"/>
                    <w:sz w:val="24"/>
                    <w:szCs w:val="24"/>
                    <w14:ligatures w14:val="standardContextual"/>
                  </w:rPr>
                  <w:tab/>
                </w:r>
                <w:r w:rsidR="001E4C7B" w:rsidRPr="002803C1">
                  <w:rPr>
                    <w:rStyle w:val="Hipersaitas"/>
                    <w:rFonts w:cstheme="minorHAnsi"/>
                    <w:noProof/>
                  </w:rPr>
                  <w:t>Bendra informacija</w:t>
                </w:r>
                <w:r w:rsidR="001E4C7B">
                  <w:rPr>
                    <w:noProof/>
                    <w:webHidden/>
                  </w:rPr>
                  <w:tab/>
                </w:r>
                <w:r w:rsidR="001E4C7B">
                  <w:rPr>
                    <w:noProof/>
                    <w:webHidden/>
                  </w:rPr>
                  <w:fldChar w:fldCharType="begin"/>
                </w:r>
                <w:r w:rsidR="001E4C7B">
                  <w:rPr>
                    <w:noProof/>
                    <w:webHidden/>
                  </w:rPr>
                  <w:instrText xml:space="preserve"> PAGEREF _Toc208907928 \h </w:instrText>
                </w:r>
                <w:r w:rsidR="001E4C7B">
                  <w:rPr>
                    <w:noProof/>
                    <w:webHidden/>
                  </w:rPr>
                </w:r>
                <w:r w:rsidR="001E4C7B">
                  <w:rPr>
                    <w:noProof/>
                    <w:webHidden/>
                  </w:rPr>
                  <w:fldChar w:fldCharType="separate"/>
                </w:r>
                <w:r w:rsidR="001E4C7B">
                  <w:rPr>
                    <w:noProof/>
                    <w:webHidden/>
                  </w:rPr>
                  <w:t>3</w:t>
                </w:r>
                <w:r w:rsidR="001E4C7B">
                  <w:rPr>
                    <w:noProof/>
                    <w:webHidden/>
                  </w:rPr>
                  <w:fldChar w:fldCharType="end"/>
                </w:r>
              </w:hyperlink>
            </w:p>
            <w:p w14:paraId="01C1B828" w14:textId="046C1790" w:rsidR="001E4C7B" w:rsidRDefault="001E4C7B">
              <w:pPr>
                <w:pStyle w:val="Turinys1"/>
                <w:rPr>
                  <w:noProof/>
                  <w:kern w:val="2"/>
                  <w:sz w:val="24"/>
                  <w:szCs w:val="24"/>
                  <w14:ligatures w14:val="standardContextual"/>
                </w:rPr>
              </w:pPr>
              <w:hyperlink w:anchor="_Toc208907929" w:history="1">
                <w:r w:rsidRPr="002803C1">
                  <w:rPr>
                    <w:rStyle w:val="Hipersaitas"/>
                    <w:rFonts w:ascii="Calibri" w:hAnsi="Calibri" w:cs="Calibri"/>
                    <w:noProof/>
                  </w:rPr>
                  <w:t>2</w:t>
                </w:r>
                <w:r w:rsidRPr="002803C1">
                  <w:rPr>
                    <w:rStyle w:val="Hipersaitas"/>
                    <w:noProof/>
                  </w:rPr>
                  <w:t xml:space="preserve">. </w:t>
                </w:r>
                <w:r w:rsidRPr="002803C1">
                  <w:rPr>
                    <w:rStyle w:val="Hipersaitas"/>
                    <w:rFonts w:cstheme="minorHAnsi"/>
                    <w:noProof/>
                  </w:rPr>
                  <w:t>Pirkimo objektas</w:t>
                </w:r>
                <w:r>
                  <w:rPr>
                    <w:noProof/>
                    <w:webHidden/>
                  </w:rPr>
                  <w:tab/>
                </w:r>
                <w:r>
                  <w:rPr>
                    <w:noProof/>
                    <w:webHidden/>
                  </w:rPr>
                  <w:fldChar w:fldCharType="begin"/>
                </w:r>
                <w:r>
                  <w:rPr>
                    <w:noProof/>
                    <w:webHidden/>
                  </w:rPr>
                  <w:instrText xml:space="preserve"> PAGEREF _Toc208907929 \h </w:instrText>
                </w:r>
                <w:r>
                  <w:rPr>
                    <w:noProof/>
                    <w:webHidden/>
                  </w:rPr>
                </w:r>
                <w:r>
                  <w:rPr>
                    <w:noProof/>
                    <w:webHidden/>
                  </w:rPr>
                  <w:fldChar w:fldCharType="separate"/>
                </w:r>
                <w:r>
                  <w:rPr>
                    <w:noProof/>
                    <w:webHidden/>
                  </w:rPr>
                  <w:t>3</w:t>
                </w:r>
                <w:r>
                  <w:rPr>
                    <w:noProof/>
                    <w:webHidden/>
                  </w:rPr>
                  <w:fldChar w:fldCharType="end"/>
                </w:r>
              </w:hyperlink>
            </w:p>
            <w:p w14:paraId="7FC276D2" w14:textId="7A3325DF" w:rsidR="001E4C7B" w:rsidRDefault="001E4C7B">
              <w:pPr>
                <w:pStyle w:val="Turinys1"/>
                <w:rPr>
                  <w:noProof/>
                  <w:kern w:val="2"/>
                  <w:sz w:val="24"/>
                  <w:szCs w:val="24"/>
                  <w14:ligatures w14:val="standardContextual"/>
                </w:rPr>
              </w:pPr>
              <w:hyperlink w:anchor="_Toc208907930" w:history="1">
                <w:r w:rsidRPr="002803C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_Toc208907930 \h </w:instrText>
                </w:r>
                <w:r>
                  <w:rPr>
                    <w:noProof/>
                    <w:webHidden/>
                  </w:rPr>
                </w:r>
                <w:r>
                  <w:rPr>
                    <w:noProof/>
                    <w:webHidden/>
                  </w:rPr>
                  <w:fldChar w:fldCharType="separate"/>
                </w:r>
                <w:r>
                  <w:rPr>
                    <w:noProof/>
                    <w:webHidden/>
                  </w:rPr>
                  <w:t>4</w:t>
                </w:r>
                <w:r>
                  <w:rPr>
                    <w:noProof/>
                    <w:webHidden/>
                  </w:rPr>
                  <w:fldChar w:fldCharType="end"/>
                </w:r>
              </w:hyperlink>
            </w:p>
            <w:p w14:paraId="62556182" w14:textId="2FEDC8E7" w:rsidR="001E4C7B" w:rsidRDefault="001E4C7B">
              <w:pPr>
                <w:pStyle w:val="Turinys1"/>
                <w:rPr>
                  <w:noProof/>
                  <w:kern w:val="2"/>
                  <w:sz w:val="24"/>
                  <w:szCs w:val="24"/>
                  <w14:ligatures w14:val="standardContextual"/>
                </w:rPr>
              </w:pPr>
              <w:hyperlink w:anchor="_Toc208907931" w:history="1">
                <w:r w:rsidRPr="002803C1">
                  <w:rPr>
                    <w:rStyle w:val="Hipersaitas"/>
                    <w:rFonts w:cstheme="majorHAnsi"/>
                    <w:noProof/>
                  </w:rPr>
                  <w:t xml:space="preserve">4. </w:t>
                </w:r>
                <w:r w:rsidRPr="002803C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_Toc208907931 \h </w:instrText>
                </w:r>
                <w:r>
                  <w:rPr>
                    <w:noProof/>
                    <w:webHidden/>
                  </w:rPr>
                </w:r>
                <w:r>
                  <w:rPr>
                    <w:noProof/>
                    <w:webHidden/>
                  </w:rPr>
                  <w:fldChar w:fldCharType="separate"/>
                </w:r>
                <w:r>
                  <w:rPr>
                    <w:noProof/>
                    <w:webHidden/>
                  </w:rPr>
                  <w:t>4</w:t>
                </w:r>
                <w:r>
                  <w:rPr>
                    <w:noProof/>
                    <w:webHidden/>
                  </w:rPr>
                  <w:fldChar w:fldCharType="end"/>
                </w:r>
              </w:hyperlink>
            </w:p>
            <w:p w14:paraId="008A9584" w14:textId="6A0AEE13" w:rsidR="001E4C7B" w:rsidRDefault="001E4C7B">
              <w:pPr>
                <w:pStyle w:val="Turinys1"/>
                <w:rPr>
                  <w:noProof/>
                  <w:kern w:val="2"/>
                  <w:sz w:val="24"/>
                  <w:szCs w:val="24"/>
                  <w14:ligatures w14:val="standardContextual"/>
                </w:rPr>
              </w:pPr>
              <w:hyperlink w:anchor="_Toc208907932" w:history="1">
                <w:r w:rsidRPr="002803C1">
                  <w:rPr>
                    <w:rStyle w:val="Hipersaitas"/>
                    <w:rFonts w:cstheme="minorHAnsi"/>
                    <w:noProof/>
                  </w:rPr>
                  <w:t>5.</w:t>
                </w:r>
                <w:r w:rsidRPr="002803C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_Toc208907932 \h </w:instrText>
                </w:r>
                <w:r>
                  <w:rPr>
                    <w:noProof/>
                    <w:webHidden/>
                  </w:rPr>
                </w:r>
                <w:r>
                  <w:rPr>
                    <w:noProof/>
                    <w:webHidden/>
                  </w:rPr>
                  <w:fldChar w:fldCharType="separate"/>
                </w:r>
                <w:r>
                  <w:rPr>
                    <w:noProof/>
                    <w:webHidden/>
                  </w:rPr>
                  <w:t>4</w:t>
                </w:r>
                <w:r>
                  <w:rPr>
                    <w:noProof/>
                    <w:webHidden/>
                  </w:rPr>
                  <w:fldChar w:fldCharType="end"/>
                </w:r>
              </w:hyperlink>
            </w:p>
            <w:p w14:paraId="5F96A1E6" w14:textId="2C6E1D5C" w:rsidR="001E4C7B" w:rsidRDefault="001E4C7B">
              <w:pPr>
                <w:pStyle w:val="Turinys1"/>
                <w:rPr>
                  <w:noProof/>
                  <w:kern w:val="2"/>
                  <w:sz w:val="24"/>
                  <w:szCs w:val="24"/>
                  <w14:ligatures w14:val="standardContextual"/>
                </w:rPr>
              </w:pPr>
              <w:hyperlink w:anchor="_Toc208907933" w:history="1">
                <w:r w:rsidRPr="002803C1">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_Toc208907933 \h </w:instrText>
                </w:r>
                <w:r>
                  <w:rPr>
                    <w:noProof/>
                    <w:webHidden/>
                  </w:rPr>
                </w:r>
                <w:r>
                  <w:rPr>
                    <w:noProof/>
                    <w:webHidden/>
                  </w:rPr>
                  <w:fldChar w:fldCharType="separate"/>
                </w:r>
                <w:r>
                  <w:rPr>
                    <w:noProof/>
                    <w:webHidden/>
                  </w:rPr>
                  <w:t>4</w:t>
                </w:r>
                <w:r>
                  <w:rPr>
                    <w:noProof/>
                    <w:webHidden/>
                  </w:rPr>
                  <w:fldChar w:fldCharType="end"/>
                </w:r>
              </w:hyperlink>
            </w:p>
            <w:p w14:paraId="30CDD032" w14:textId="349828C5" w:rsidR="001E4C7B" w:rsidRDefault="001E4C7B">
              <w:pPr>
                <w:pStyle w:val="Turinys1"/>
                <w:tabs>
                  <w:tab w:val="left" w:pos="720"/>
                </w:tabs>
                <w:rPr>
                  <w:noProof/>
                  <w:kern w:val="2"/>
                  <w:sz w:val="24"/>
                  <w:szCs w:val="24"/>
                  <w14:ligatures w14:val="standardContextual"/>
                </w:rPr>
              </w:pPr>
              <w:hyperlink w:anchor="_Toc208907934" w:history="1">
                <w:r w:rsidRPr="002803C1">
                  <w:rPr>
                    <w:rStyle w:val="Hipersaitas"/>
                    <w:rFonts w:eastAsia="Calibri" w:cstheme="minorHAnsi"/>
                    <w:noProof/>
                  </w:rPr>
                  <w:t>7.</w:t>
                </w:r>
                <w:r>
                  <w:rPr>
                    <w:noProof/>
                    <w:kern w:val="2"/>
                    <w:sz w:val="24"/>
                    <w:szCs w:val="24"/>
                    <w14:ligatures w14:val="standardContextual"/>
                  </w:rPr>
                  <w:tab/>
                </w:r>
                <w:r w:rsidRPr="002803C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_Toc208907934 \h </w:instrText>
                </w:r>
                <w:r>
                  <w:rPr>
                    <w:noProof/>
                    <w:webHidden/>
                  </w:rPr>
                </w:r>
                <w:r>
                  <w:rPr>
                    <w:noProof/>
                    <w:webHidden/>
                  </w:rPr>
                  <w:fldChar w:fldCharType="separate"/>
                </w:r>
                <w:r>
                  <w:rPr>
                    <w:noProof/>
                    <w:webHidden/>
                  </w:rPr>
                  <w:t>5</w:t>
                </w:r>
                <w:r>
                  <w:rPr>
                    <w:noProof/>
                    <w:webHidden/>
                  </w:rPr>
                  <w:fldChar w:fldCharType="end"/>
                </w:r>
              </w:hyperlink>
            </w:p>
            <w:p w14:paraId="62B8D2B9" w14:textId="39A65477" w:rsidR="001E4C7B" w:rsidRDefault="001E4C7B">
              <w:pPr>
                <w:pStyle w:val="Turinys1"/>
                <w:tabs>
                  <w:tab w:val="left" w:pos="720"/>
                </w:tabs>
                <w:rPr>
                  <w:noProof/>
                  <w:kern w:val="2"/>
                  <w:sz w:val="24"/>
                  <w:szCs w:val="24"/>
                  <w14:ligatures w14:val="standardContextual"/>
                </w:rPr>
              </w:pPr>
              <w:hyperlink w:anchor="_Toc208907935" w:history="1">
                <w:r w:rsidRPr="002803C1">
                  <w:rPr>
                    <w:rStyle w:val="Hipersaitas"/>
                    <w:rFonts w:eastAsia="Calibri" w:cstheme="minorHAnsi"/>
                    <w:noProof/>
                  </w:rPr>
                  <w:t>8.</w:t>
                </w:r>
                <w:r>
                  <w:rPr>
                    <w:noProof/>
                    <w:kern w:val="2"/>
                    <w:sz w:val="24"/>
                    <w:szCs w:val="24"/>
                    <w14:ligatures w14:val="standardContextual"/>
                  </w:rPr>
                  <w:tab/>
                </w:r>
                <w:r w:rsidRPr="002803C1">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_Toc208907935 \h </w:instrText>
                </w:r>
                <w:r>
                  <w:rPr>
                    <w:noProof/>
                    <w:webHidden/>
                  </w:rPr>
                </w:r>
                <w:r>
                  <w:rPr>
                    <w:noProof/>
                    <w:webHidden/>
                  </w:rPr>
                  <w:fldChar w:fldCharType="separate"/>
                </w:r>
                <w:r>
                  <w:rPr>
                    <w:noProof/>
                    <w:webHidden/>
                  </w:rPr>
                  <w:t>6</w:t>
                </w:r>
                <w:r>
                  <w:rPr>
                    <w:noProof/>
                    <w:webHidden/>
                  </w:rPr>
                  <w:fldChar w:fldCharType="end"/>
                </w:r>
              </w:hyperlink>
            </w:p>
            <w:p w14:paraId="6778E4C3" w14:textId="402C9B4E" w:rsidR="001E4C7B" w:rsidRDefault="001E4C7B">
              <w:pPr>
                <w:pStyle w:val="Turinys1"/>
                <w:tabs>
                  <w:tab w:val="left" w:pos="720"/>
                </w:tabs>
                <w:rPr>
                  <w:noProof/>
                  <w:kern w:val="2"/>
                  <w:sz w:val="24"/>
                  <w:szCs w:val="24"/>
                  <w14:ligatures w14:val="standardContextual"/>
                </w:rPr>
              </w:pPr>
              <w:hyperlink w:anchor="_Toc208907936" w:history="1">
                <w:r w:rsidRPr="002803C1">
                  <w:rPr>
                    <w:rStyle w:val="Hipersaitas"/>
                    <w:rFonts w:eastAsia="Calibri" w:cstheme="minorHAnsi"/>
                    <w:noProof/>
                  </w:rPr>
                  <w:t>9.</w:t>
                </w:r>
                <w:r>
                  <w:rPr>
                    <w:noProof/>
                    <w:kern w:val="2"/>
                    <w:sz w:val="24"/>
                    <w:szCs w:val="24"/>
                    <w14:ligatures w14:val="standardContextual"/>
                  </w:rPr>
                  <w:tab/>
                </w:r>
                <w:r w:rsidRPr="002803C1">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_Toc208907936 \h </w:instrText>
                </w:r>
                <w:r>
                  <w:rPr>
                    <w:noProof/>
                    <w:webHidden/>
                  </w:rPr>
                </w:r>
                <w:r>
                  <w:rPr>
                    <w:noProof/>
                    <w:webHidden/>
                  </w:rPr>
                  <w:fldChar w:fldCharType="separate"/>
                </w:r>
                <w:r>
                  <w:rPr>
                    <w:noProof/>
                    <w:webHidden/>
                  </w:rPr>
                  <w:t>6</w:t>
                </w:r>
                <w:r>
                  <w:rPr>
                    <w:noProof/>
                    <w:webHidden/>
                  </w:rPr>
                  <w:fldChar w:fldCharType="end"/>
                </w:r>
              </w:hyperlink>
            </w:p>
            <w:p w14:paraId="23ECF9B6" w14:textId="0CA3D3E5" w:rsidR="001E4C7B" w:rsidRDefault="001E4C7B">
              <w:pPr>
                <w:pStyle w:val="Turinys1"/>
                <w:rPr>
                  <w:noProof/>
                  <w:kern w:val="2"/>
                  <w:sz w:val="24"/>
                  <w:szCs w:val="24"/>
                  <w14:ligatures w14:val="standardContextual"/>
                </w:rPr>
              </w:pPr>
              <w:hyperlink w:anchor="_Toc208907937" w:history="1">
                <w:r w:rsidRPr="002803C1">
                  <w:rPr>
                    <w:rStyle w:val="Hipersaitas"/>
                    <w:rFonts w:cstheme="minorHAnsi"/>
                    <w:noProof/>
                  </w:rPr>
                  <w:t>10.Sutarties sudarymas</w:t>
                </w:r>
                <w:r>
                  <w:rPr>
                    <w:noProof/>
                    <w:webHidden/>
                  </w:rPr>
                  <w:tab/>
                </w:r>
                <w:r>
                  <w:rPr>
                    <w:noProof/>
                    <w:webHidden/>
                  </w:rPr>
                  <w:fldChar w:fldCharType="begin"/>
                </w:r>
                <w:r>
                  <w:rPr>
                    <w:noProof/>
                    <w:webHidden/>
                  </w:rPr>
                  <w:instrText xml:space="preserve"> PAGEREF _Toc208907937 \h </w:instrText>
                </w:r>
                <w:r>
                  <w:rPr>
                    <w:noProof/>
                    <w:webHidden/>
                  </w:rPr>
                </w:r>
                <w:r>
                  <w:rPr>
                    <w:noProof/>
                    <w:webHidden/>
                  </w:rPr>
                  <w:fldChar w:fldCharType="separate"/>
                </w:r>
                <w:r>
                  <w:rPr>
                    <w:noProof/>
                    <w:webHidden/>
                  </w:rPr>
                  <w:t>6</w:t>
                </w:r>
                <w:r>
                  <w:rPr>
                    <w:noProof/>
                    <w:webHidden/>
                  </w:rPr>
                  <w:fldChar w:fldCharType="end"/>
                </w:r>
              </w:hyperlink>
            </w:p>
            <w:p w14:paraId="55349208" w14:textId="44319A29" w:rsidR="001E4C7B" w:rsidRDefault="001E4C7B">
              <w:pPr>
                <w:pStyle w:val="Turinys1"/>
                <w:tabs>
                  <w:tab w:val="left" w:pos="720"/>
                </w:tabs>
                <w:rPr>
                  <w:noProof/>
                  <w:kern w:val="2"/>
                  <w:sz w:val="24"/>
                  <w:szCs w:val="24"/>
                  <w14:ligatures w14:val="standardContextual"/>
                </w:rPr>
              </w:pPr>
              <w:hyperlink w:anchor="_Toc208907938" w:history="1">
                <w:r w:rsidRPr="002803C1">
                  <w:rPr>
                    <w:rStyle w:val="Hipersaitas"/>
                    <w:rFonts w:cstheme="minorHAnsi"/>
                    <w:noProof/>
                  </w:rPr>
                  <w:t>11.</w:t>
                </w:r>
                <w:r>
                  <w:rPr>
                    <w:noProof/>
                    <w:kern w:val="2"/>
                    <w:sz w:val="24"/>
                    <w:szCs w:val="24"/>
                    <w14:ligatures w14:val="standardContextual"/>
                  </w:rPr>
                  <w:tab/>
                </w:r>
                <w:r w:rsidRPr="002803C1">
                  <w:rPr>
                    <w:rStyle w:val="Hipersaitas"/>
                    <w:rFonts w:cstheme="minorHAnsi"/>
                    <w:noProof/>
                  </w:rPr>
                  <w:t>Kitos sąlygos</w:t>
                </w:r>
                <w:r>
                  <w:rPr>
                    <w:noProof/>
                    <w:webHidden/>
                  </w:rPr>
                  <w:tab/>
                </w:r>
                <w:r>
                  <w:rPr>
                    <w:noProof/>
                    <w:webHidden/>
                  </w:rPr>
                  <w:fldChar w:fldCharType="begin"/>
                </w:r>
                <w:r>
                  <w:rPr>
                    <w:noProof/>
                    <w:webHidden/>
                  </w:rPr>
                  <w:instrText xml:space="preserve"> PAGEREF _Toc208907938 \h </w:instrText>
                </w:r>
                <w:r>
                  <w:rPr>
                    <w:noProof/>
                    <w:webHidden/>
                  </w:rPr>
                </w:r>
                <w:r>
                  <w:rPr>
                    <w:noProof/>
                    <w:webHidden/>
                  </w:rPr>
                  <w:fldChar w:fldCharType="separate"/>
                </w:r>
                <w:r>
                  <w:rPr>
                    <w:noProof/>
                    <w:webHidden/>
                  </w:rPr>
                  <w:t>6</w:t>
                </w:r>
                <w:r>
                  <w:rPr>
                    <w:noProof/>
                    <w:webHidden/>
                  </w:rPr>
                  <w:fldChar w:fldCharType="end"/>
                </w:r>
              </w:hyperlink>
            </w:p>
            <w:p w14:paraId="5CD331B8" w14:textId="537E016C" w:rsidR="001E4C7B" w:rsidRDefault="001E4C7B">
              <w:pPr>
                <w:pStyle w:val="Turinys1"/>
                <w:rPr>
                  <w:noProof/>
                  <w:kern w:val="2"/>
                  <w:sz w:val="24"/>
                  <w:szCs w:val="24"/>
                  <w14:ligatures w14:val="standardContextual"/>
                </w:rPr>
              </w:pPr>
              <w:hyperlink w:anchor="_Toc208907939" w:history="1">
                <w:r w:rsidRPr="002803C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_Toc208907939 \h </w:instrText>
                </w:r>
                <w:r>
                  <w:rPr>
                    <w:noProof/>
                    <w:webHidden/>
                  </w:rPr>
                </w:r>
                <w:r>
                  <w:rPr>
                    <w:noProof/>
                    <w:webHidden/>
                  </w:rPr>
                  <w:fldChar w:fldCharType="separate"/>
                </w:r>
                <w:r>
                  <w:rPr>
                    <w:noProof/>
                    <w:webHidden/>
                  </w:rPr>
                  <w:t>7</w:t>
                </w:r>
                <w:r>
                  <w:rPr>
                    <w:noProof/>
                    <w:webHidden/>
                  </w:rPr>
                  <w:fldChar w:fldCharType="end"/>
                </w:r>
              </w:hyperlink>
            </w:p>
            <w:p w14:paraId="2D274081" w14:textId="1AE232F1" w:rsidR="001E4C7B" w:rsidRDefault="001E4C7B">
              <w:pPr>
                <w:pStyle w:val="Turinys2"/>
                <w:rPr>
                  <w:noProof/>
                  <w:kern w:val="2"/>
                  <w:sz w:val="24"/>
                  <w:szCs w:val="24"/>
                  <w14:ligatures w14:val="standardContextual"/>
                </w:rPr>
              </w:pPr>
              <w:hyperlink w:anchor="_Toc208907940" w:history="1">
                <w:r w:rsidRPr="002803C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_Toc208907940 \h </w:instrText>
                </w:r>
                <w:r>
                  <w:rPr>
                    <w:noProof/>
                    <w:webHidden/>
                  </w:rPr>
                </w:r>
                <w:r>
                  <w:rPr>
                    <w:noProof/>
                    <w:webHidden/>
                  </w:rPr>
                  <w:fldChar w:fldCharType="separate"/>
                </w:r>
                <w:r>
                  <w:rPr>
                    <w:noProof/>
                    <w:webHidden/>
                  </w:rPr>
                  <w:t>10</w:t>
                </w:r>
                <w:r>
                  <w:rPr>
                    <w:noProof/>
                    <w:webHidden/>
                  </w:rPr>
                  <w:fldChar w:fldCharType="end"/>
                </w:r>
              </w:hyperlink>
            </w:p>
            <w:p w14:paraId="55E2547A" w14:textId="27833CFA" w:rsidR="001E4C7B" w:rsidRDefault="001E4C7B">
              <w:pPr>
                <w:pStyle w:val="Turinys2"/>
                <w:rPr>
                  <w:noProof/>
                  <w:kern w:val="2"/>
                  <w:sz w:val="24"/>
                  <w:szCs w:val="24"/>
                  <w14:ligatures w14:val="standardContextual"/>
                </w:rPr>
              </w:pPr>
              <w:hyperlink w:anchor="_Toc208907941" w:history="1">
                <w:r w:rsidRPr="002803C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_Toc208907941 \h </w:instrText>
                </w:r>
                <w:r>
                  <w:rPr>
                    <w:noProof/>
                    <w:webHidden/>
                  </w:rPr>
                </w:r>
                <w:r>
                  <w:rPr>
                    <w:noProof/>
                    <w:webHidden/>
                  </w:rPr>
                  <w:fldChar w:fldCharType="separate"/>
                </w:r>
                <w:r>
                  <w:rPr>
                    <w:noProof/>
                    <w:webHidden/>
                  </w:rPr>
                  <w:t>12</w:t>
                </w:r>
                <w:r>
                  <w:rPr>
                    <w:noProof/>
                    <w:webHidden/>
                  </w:rPr>
                  <w:fldChar w:fldCharType="end"/>
                </w:r>
              </w:hyperlink>
            </w:p>
            <w:p w14:paraId="66CFAE53" w14:textId="2130563E" w:rsidR="001E4C7B" w:rsidRDefault="001E4C7B">
              <w:pPr>
                <w:pStyle w:val="Turinys2"/>
                <w:rPr>
                  <w:noProof/>
                  <w:kern w:val="2"/>
                  <w:sz w:val="24"/>
                  <w:szCs w:val="24"/>
                  <w14:ligatures w14:val="standardContextual"/>
                </w:rPr>
              </w:pPr>
              <w:hyperlink w:anchor="_Toc208907942" w:history="1">
                <w:r w:rsidRPr="002803C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_Toc208907942 \h </w:instrText>
                </w:r>
                <w:r>
                  <w:rPr>
                    <w:noProof/>
                    <w:webHidden/>
                  </w:rPr>
                </w:r>
                <w:r>
                  <w:rPr>
                    <w:noProof/>
                    <w:webHidden/>
                  </w:rPr>
                  <w:fldChar w:fldCharType="separate"/>
                </w:r>
                <w:r>
                  <w:rPr>
                    <w:noProof/>
                    <w:webHidden/>
                  </w:rPr>
                  <w:t>23</w:t>
                </w:r>
                <w:r>
                  <w:rPr>
                    <w:noProof/>
                    <w:webHidden/>
                  </w:rPr>
                  <w:fldChar w:fldCharType="end"/>
                </w:r>
              </w:hyperlink>
            </w:p>
            <w:p w14:paraId="485F9678" w14:textId="1FD90A89" w:rsidR="001E4C7B" w:rsidRDefault="001E4C7B">
              <w:pPr>
                <w:pStyle w:val="Turinys2"/>
                <w:rPr>
                  <w:noProof/>
                  <w:kern w:val="2"/>
                  <w:sz w:val="24"/>
                  <w:szCs w:val="24"/>
                  <w14:ligatures w14:val="standardContextual"/>
                </w:rPr>
              </w:pPr>
              <w:hyperlink w:anchor="_Toc208907943" w:history="1">
                <w:r w:rsidRPr="002803C1">
                  <w:rPr>
                    <w:rStyle w:val="Hipersaitas"/>
                    <w:rFonts w:eastAsia="Calibri" w:cstheme="minorHAnsi"/>
                    <w:noProof/>
                  </w:rPr>
                  <w:t xml:space="preserve">Pirkimo sąlygų 5 priedas „EBVPD“ </w:t>
                </w:r>
                <w:r w:rsidRPr="002803C1">
                  <w:rPr>
                    <w:rStyle w:val="Hipersaitas"/>
                    <w:rFonts w:cstheme="minorHAnsi"/>
                    <w:noProof/>
                  </w:rPr>
                  <w:t>(XML formatu)</w:t>
                </w:r>
                <w:r>
                  <w:rPr>
                    <w:noProof/>
                    <w:webHidden/>
                  </w:rPr>
                  <w:tab/>
                </w:r>
                <w:r>
                  <w:rPr>
                    <w:noProof/>
                    <w:webHidden/>
                  </w:rPr>
                  <w:fldChar w:fldCharType="begin"/>
                </w:r>
                <w:r>
                  <w:rPr>
                    <w:noProof/>
                    <w:webHidden/>
                  </w:rPr>
                  <w:instrText xml:space="preserve"> PAGEREF _Toc208907943 \h </w:instrText>
                </w:r>
                <w:r>
                  <w:rPr>
                    <w:noProof/>
                    <w:webHidden/>
                  </w:rPr>
                </w:r>
                <w:r>
                  <w:rPr>
                    <w:noProof/>
                    <w:webHidden/>
                  </w:rPr>
                  <w:fldChar w:fldCharType="separate"/>
                </w:r>
                <w:r>
                  <w:rPr>
                    <w:noProof/>
                    <w:webHidden/>
                  </w:rPr>
                  <w:t>24</w:t>
                </w:r>
                <w:r>
                  <w:rPr>
                    <w:noProof/>
                    <w:webHidden/>
                  </w:rPr>
                  <w:fldChar w:fldCharType="end"/>
                </w:r>
              </w:hyperlink>
            </w:p>
            <w:p w14:paraId="161C5E27" w14:textId="1939C59D" w:rsidR="001E4C7B" w:rsidRDefault="001E4C7B">
              <w:pPr>
                <w:pStyle w:val="Turinys2"/>
                <w:rPr>
                  <w:noProof/>
                  <w:kern w:val="2"/>
                  <w:sz w:val="24"/>
                  <w:szCs w:val="24"/>
                  <w14:ligatures w14:val="standardContextual"/>
                </w:rPr>
              </w:pPr>
              <w:hyperlink w:anchor="_Toc208907944" w:history="1">
                <w:r w:rsidRPr="002803C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_Toc208907944 \h </w:instrText>
                </w:r>
                <w:r>
                  <w:rPr>
                    <w:noProof/>
                    <w:webHidden/>
                  </w:rPr>
                </w:r>
                <w:r>
                  <w:rPr>
                    <w:noProof/>
                    <w:webHidden/>
                  </w:rPr>
                  <w:fldChar w:fldCharType="separate"/>
                </w:r>
                <w:r>
                  <w:rPr>
                    <w:noProof/>
                    <w:webHidden/>
                  </w:rPr>
                  <w:t>25</w:t>
                </w:r>
                <w:r>
                  <w:rPr>
                    <w:noProof/>
                    <w:webHidden/>
                  </w:rPr>
                  <w:fldChar w:fldCharType="end"/>
                </w:r>
              </w:hyperlink>
            </w:p>
            <w:p w14:paraId="5954A880" w14:textId="47F72F28" w:rsidR="001E4C7B" w:rsidRDefault="001E4C7B">
              <w:pPr>
                <w:pStyle w:val="Turinys2"/>
                <w:rPr>
                  <w:noProof/>
                  <w:kern w:val="2"/>
                  <w:sz w:val="24"/>
                  <w:szCs w:val="24"/>
                  <w14:ligatures w14:val="standardContextual"/>
                </w:rPr>
              </w:pPr>
              <w:hyperlink w:anchor="_Toc208907945" w:history="1">
                <w:r w:rsidRPr="002803C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_Toc208907945 \h </w:instrText>
                </w:r>
                <w:r>
                  <w:rPr>
                    <w:noProof/>
                    <w:webHidden/>
                  </w:rPr>
                </w:r>
                <w:r>
                  <w:rPr>
                    <w:noProof/>
                    <w:webHidden/>
                  </w:rPr>
                  <w:fldChar w:fldCharType="separate"/>
                </w:r>
                <w:r>
                  <w:rPr>
                    <w:noProof/>
                    <w:webHidden/>
                  </w:rPr>
                  <w:t>29</w:t>
                </w:r>
                <w:r>
                  <w:rPr>
                    <w:noProof/>
                    <w:webHidden/>
                  </w:rPr>
                  <w:fldChar w:fldCharType="end"/>
                </w:r>
              </w:hyperlink>
            </w:p>
            <w:p w14:paraId="1FD12865" w14:textId="4F261206" w:rsidR="001E4C7B" w:rsidRDefault="001E4C7B">
              <w:pPr>
                <w:pStyle w:val="Turinys2"/>
                <w:rPr>
                  <w:noProof/>
                  <w:kern w:val="2"/>
                  <w:sz w:val="24"/>
                  <w:szCs w:val="24"/>
                  <w14:ligatures w14:val="standardContextual"/>
                </w:rPr>
              </w:pPr>
              <w:hyperlink w:anchor="_Toc208907946" w:history="1">
                <w:r w:rsidRPr="002803C1">
                  <w:rPr>
                    <w:rStyle w:val="Hipersaitas"/>
                    <w:noProof/>
                  </w:rPr>
                  <w:t xml:space="preserve">Pirkimo sąlygų 8 priedas „Sutarties projektas </w:t>
                </w:r>
                <w:r w:rsidRPr="002803C1">
                  <w:rPr>
                    <w:rStyle w:val="Hipersaitas"/>
                    <w:rFonts w:cstheme="minorHAnsi"/>
                    <w:noProof/>
                  </w:rPr>
                  <w:t>(.word formatu)</w:t>
                </w:r>
                <w:r w:rsidRPr="002803C1">
                  <w:rPr>
                    <w:rStyle w:val="Hipersaitas"/>
                    <w:noProof/>
                  </w:rPr>
                  <w:t>“</w:t>
                </w:r>
                <w:r>
                  <w:rPr>
                    <w:noProof/>
                    <w:webHidden/>
                  </w:rPr>
                  <w:tab/>
                </w:r>
                <w:r>
                  <w:rPr>
                    <w:noProof/>
                    <w:webHidden/>
                  </w:rPr>
                  <w:fldChar w:fldCharType="begin"/>
                </w:r>
                <w:r>
                  <w:rPr>
                    <w:noProof/>
                    <w:webHidden/>
                  </w:rPr>
                  <w:instrText xml:space="preserve"> PAGEREF _Toc208907946 \h </w:instrText>
                </w:r>
                <w:r>
                  <w:rPr>
                    <w:noProof/>
                    <w:webHidden/>
                  </w:rPr>
                </w:r>
                <w:r>
                  <w:rPr>
                    <w:noProof/>
                    <w:webHidden/>
                  </w:rPr>
                  <w:fldChar w:fldCharType="separate"/>
                </w:r>
                <w:r>
                  <w:rPr>
                    <w:noProof/>
                    <w:webHidden/>
                  </w:rPr>
                  <w:t>30</w:t>
                </w:r>
                <w:r>
                  <w:rPr>
                    <w:noProof/>
                    <w:webHidden/>
                  </w:rPr>
                  <w:fldChar w:fldCharType="end"/>
                </w:r>
              </w:hyperlink>
            </w:p>
            <w:p w14:paraId="360761C4" w14:textId="2A32D70A" w:rsidR="001E4C7B" w:rsidRDefault="001E4C7B">
              <w:pPr>
                <w:pStyle w:val="Turinys2"/>
                <w:rPr>
                  <w:noProof/>
                  <w:kern w:val="2"/>
                  <w:sz w:val="24"/>
                  <w:szCs w:val="24"/>
                  <w14:ligatures w14:val="standardContextual"/>
                </w:rPr>
              </w:pPr>
              <w:hyperlink w:anchor="_Toc208907947" w:history="1">
                <w:r w:rsidRPr="002803C1">
                  <w:rPr>
                    <w:rStyle w:val="Hipersaitas"/>
                    <w:noProof/>
                  </w:rPr>
                  <w:t>Pirkimo sąlygų 9 priedas „</w:t>
                </w:r>
                <w:r w:rsidRPr="002803C1">
                  <w:rPr>
                    <w:rStyle w:val="Hipersaitas"/>
                    <w:rFonts w:cs="Times New Roman"/>
                    <w:noProof/>
                  </w:rPr>
                  <w:t>Pasiūlymo garantijos forma“ ir „Pasiūlymo laidavimo draudimo rašto forma</w:t>
                </w:r>
                <w:r w:rsidRPr="002803C1">
                  <w:rPr>
                    <w:rStyle w:val="Hipersaitas"/>
                    <w:noProof/>
                  </w:rPr>
                  <w:t>“</w:t>
                </w:r>
                <w:r>
                  <w:rPr>
                    <w:noProof/>
                    <w:webHidden/>
                  </w:rPr>
                  <w:tab/>
                </w:r>
                <w:r>
                  <w:rPr>
                    <w:noProof/>
                    <w:webHidden/>
                  </w:rPr>
                  <w:fldChar w:fldCharType="begin"/>
                </w:r>
                <w:r>
                  <w:rPr>
                    <w:noProof/>
                    <w:webHidden/>
                  </w:rPr>
                  <w:instrText xml:space="preserve"> PAGEREF _Toc208907947 \h </w:instrText>
                </w:r>
                <w:r>
                  <w:rPr>
                    <w:noProof/>
                    <w:webHidden/>
                  </w:rPr>
                </w:r>
                <w:r>
                  <w:rPr>
                    <w:noProof/>
                    <w:webHidden/>
                  </w:rPr>
                  <w:fldChar w:fldCharType="separate"/>
                </w:r>
                <w:r>
                  <w:rPr>
                    <w:noProof/>
                    <w:webHidden/>
                  </w:rPr>
                  <w:t>31</w:t>
                </w:r>
                <w:r>
                  <w:rPr>
                    <w:noProof/>
                    <w:webHidden/>
                  </w:rPr>
                  <w:fldChar w:fldCharType="end"/>
                </w:r>
              </w:hyperlink>
            </w:p>
            <w:p w14:paraId="6D80719A" w14:textId="543E6316" w:rsidR="009F17AC" w:rsidRPr="00713A11" w:rsidRDefault="009F17AC" w:rsidP="009F17AC">
              <w:pPr>
                <w:spacing w:after="120" w:line="20" w:lineRule="atLeast"/>
                <w:contextualSpacing/>
                <w:rPr>
                  <w:rFonts w:cstheme="minorHAnsi"/>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208907928"/>
      <w:bookmarkStart w:id="1" w:name="_Toc335201954"/>
      <w:bookmarkStart w:id="2" w:name="_Toc147739116"/>
      <w:r w:rsidRPr="00A8443A">
        <w:rPr>
          <w:rFonts w:asciiTheme="minorHAnsi" w:hAnsiTheme="minorHAnsi" w:cstheme="minorHAnsi"/>
        </w:rPr>
        <w:lastRenderedPageBreak/>
        <w:t>Bendra informacija</w:t>
      </w:r>
      <w:bookmarkEnd w:id="0"/>
    </w:p>
    <w:p w14:paraId="1732ED26" w14:textId="776213F8" w:rsidR="009F17AC" w:rsidRPr="00FC605D" w:rsidRDefault="009F17AC" w:rsidP="002F0605">
      <w:pPr>
        <w:pStyle w:val="Sraopastraipa"/>
        <w:numPr>
          <w:ilvl w:val="1"/>
          <w:numId w:val="1"/>
        </w:numPr>
        <w:spacing w:after="0" w:line="20" w:lineRule="atLeast"/>
        <w:ind w:left="0" w:firstLine="567"/>
        <w:jc w:val="both"/>
        <w:rPr>
          <w:rFonts w:cstheme="minorHAnsi"/>
          <w:sz w:val="21"/>
          <w:szCs w:val="21"/>
        </w:rPr>
      </w:pPr>
      <w:r w:rsidRPr="00FC605D">
        <w:rPr>
          <w:rFonts w:cstheme="minorHAnsi"/>
          <w:sz w:val="21"/>
          <w:szCs w:val="21"/>
        </w:rPr>
        <w:t xml:space="preserve">Perkančioji organizacija – </w:t>
      </w:r>
      <w:r w:rsidR="00A7723C" w:rsidRPr="00FC605D">
        <w:rPr>
          <w:rFonts w:cs="Times New Roman"/>
          <w:sz w:val="21"/>
          <w:szCs w:val="21"/>
        </w:rPr>
        <w:t>Mažeikių rajono savivaldybės administracija</w:t>
      </w:r>
      <w:r w:rsidR="00A7723C" w:rsidRPr="00FC605D">
        <w:rPr>
          <w:rFonts w:eastAsia="Calibri" w:cs="Times New Roman"/>
          <w:sz w:val="21"/>
          <w:szCs w:val="21"/>
        </w:rPr>
        <w:t>,</w:t>
      </w:r>
      <w:r w:rsidR="00A7723C" w:rsidRPr="00FC605D">
        <w:rPr>
          <w:rFonts w:eastAsia="Calibri" w:cs="Times New Roman"/>
          <w:color w:val="00B050"/>
          <w:sz w:val="21"/>
          <w:szCs w:val="21"/>
        </w:rPr>
        <w:t xml:space="preserve"> </w:t>
      </w:r>
      <w:r w:rsidR="00A7723C" w:rsidRPr="00FC605D">
        <w:rPr>
          <w:rFonts w:eastAsia="Calibri" w:cs="Times New Roman"/>
          <w:sz w:val="21"/>
          <w:szCs w:val="21"/>
        </w:rPr>
        <w:t xml:space="preserve">juridinio asmens kodas 167371234, adresas Laisvės g. 8, Mažeikiai, darbo laikas nuo 8:00 iki 17:00 val. (I-IV) ir nuo 8:00 iki 15:45 val. (V). </w:t>
      </w:r>
      <w:r w:rsidR="00A7723C" w:rsidRPr="00FC605D">
        <w:rPr>
          <w:rFonts w:cs="Times New Roman"/>
          <w:sz w:val="21"/>
          <w:szCs w:val="21"/>
        </w:rPr>
        <w:t>Perkančioji organizacija nėra PVM mokėtoja</w:t>
      </w:r>
      <w:r w:rsidRPr="00FC605D">
        <w:rPr>
          <w:rFonts w:eastAsia="Calibri" w:cstheme="minorHAnsi"/>
          <w:sz w:val="21"/>
          <w:szCs w:val="21"/>
        </w:rPr>
        <w:t>.</w:t>
      </w:r>
    </w:p>
    <w:p w14:paraId="473876B6" w14:textId="2723C056" w:rsidR="00FC605D" w:rsidRPr="00FC605D" w:rsidRDefault="00FC605D" w:rsidP="002F0605">
      <w:pPr>
        <w:pStyle w:val="Sraopastraipa"/>
        <w:numPr>
          <w:ilvl w:val="1"/>
          <w:numId w:val="1"/>
        </w:numPr>
        <w:spacing w:after="0" w:line="20" w:lineRule="atLeast"/>
        <w:ind w:left="0" w:firstLine="567"/>
        <w:jc w:val="both"/>
        <w:rPr>
          <w:rFonts w:cstheme="minorHAnsi"/>
          <w:sz w:val="21"/>
          <w:szCs w:val="21"/>
        </w:rPr>
      </w:pPr>
      <w:r w:rsidRPr="00FC605D">
        <w:rPr>
          <w:rFonts w:cstheme="minorHAnsi"/>
          <w:sz w:val="21"/>
          <w:szCs w:val="21"/>
        </w:rPr>
        <w:t>Sutartis</w:t>
      </w:r>
      <w:r w:rsidRPr="00FC605D">
        <w:rPr>
          <w:rFonts w:eastAsia="Calibri" w:cstheme="minorHAnsi"/>
          <w:sz w:val="21"/>
          <w:szCs w:val="21"/>
        </w:rPr>
        <w:t xml:space="preserve"> bus sudaroma su </w:t>
      </w:r>
      <w:r w:rsidRPr="00FC605D">
        <w:rPr>
          <w:rFonts w:cstheme="minorHAnsi"/>
          <w:sz w:val="21"/>
          <w:szCs w:val="21"/>
        </w:rPr>
        <w:t xml:space="preserve">Mažeikių r. Tirkšlių Juozo Vitkaus-Kazimieraičio progimnazija, </w:t>
      </w:r>
      <w:r w:rsidRPr="00FC605D">
        <w:rPr>
          <w:rFonts w:eastAsia="Calibri" w:cstheme="minorHAnsi"/>
          <w:sz w:val="21"/>
          <w:szCs w:val="21"/>
        </w:rPr>
        <w:t xml:space="preserve">juridinio asmens kodas </w:t>
      </w:r>
      <w:r w:rsidRPr="00FC605D">
        <w:rPr>
          <w:rFonts w:cstheme="minorHAnsi"/>
          <w:sz w:val="21"/>
          <w:szCs w:val="21"/>
        </w:rPr>
        <w:t>190176839, adresas Mokyklos g. 8, LT-89328 Tirkšliai, Mažeikių r. sav.</w:t>
      </w:r>
    </w:p>
    <w:p w14:paraId="23F06FD2" w14:textId="1AD3684A" w:rsidR="00FC605D" w:rsidRPr="004B63EA" w:rsidRDefault="00FC605D" w:rsidP="002F0605">
      <w:pPr>
        <w:pStyle w:val="Sraopastraipa"/>
        <w:numPr>
          <w:ilvl w:val="1"/>
          <w:numId w:val="1"/>
        </w:numPr>
        <w:spacing w:after="0" w:line="20" w:lineRule="atLeast"/>
        <w:ind w:left="0" w:firstLine="567"/>
        <w:jc w:val="both"/>
        <w:rPr>
          <w:rFonts w:cstheme="minorHAnsi"/>
          <w:sz w:val="21"/>
          <w:szCs w:val="21"/>
        </w:rPr>
      </w:pPr>
      <w:r w:rsidRPr="004B63EA">
        <w:rPr>
          <w:rFonts w:cstheme="minorHAnsi"/>
          <w:sz w:val="21"/>
          <w:szCs w:val="21"/>
        </w:rPr>
        <w:t>Prekių pristatymo viet</w:t>
      </w:r>
      <w:r w:rsidR="00053CB0">
        <w:rPr>
          <w:rFonts w:cstheme="minorHAnsi"/>
          <w:sz w:val="21"/>
          <w:szCs w:val="21"/>
        </w:rPr>
        <w:t>os</w:t>
      </w:r>
      <w:r w:rsidRPr="004B63EA">
        <w:rPr>
          <w:rFonts w:cstheme="minorHAnsi"/>
          <w:sz w:val="21"/>
          <w:szCs w:val="21"/>
        </w:rPr>
        <w:t xml:space="preserve"> – </w:t>
      </w:r>
      <w:r w:rsidR="001E1830" w:rsidRPr="00FC605D">
        <w:rPr>
          <w:rFonts w:cstheme="minorHAnsi"/>
          <w:sz w:val="21"/>
          <w:szCs w:val="21"/>
        </w:rPr>
        <w:t>Mažeikių r. Tirkšlių Juozo Vitkaus-Kazimieraičio progimnazija</w:t>
      </w:r>
      <w:r w:rsidR="001E1830">
        <w:rPr>
          <w:rFonts w:cstheme="minorHAnsi"/>
          <w:sz w:val="21"/>
          <w:szCs w:val="21"/>
        </w:rPr>
        <w:t>:</w:t>
      </w:r>
      <w:r w:rsidR="001E1830" w:rsidRPr="004B63EA">
        <w:rPr>
          <w:rFonts w:cstheme="minorHAnsi"/>
          <w:sz w:val="21"/>
          <w:szCs w:val="21"/>
        </w:rPr>
        <w:t xml:space="preserve"> </w:t>
      </w:r>
      <w:r w:rsidRPr="004B63EA">
        <w:rPr>
          <w:rFonts w:cstheme="minorHAnsi"/>
          <w:sz w:val="21"/>
          <w:szCs w:val="21"/>
        </w:rPr>
        <w:t xml:space="preserve">Mokyklos g. 8, Tirkšliai </w:t>
      </w:r>
      <w:r w:rsidRPr="004B63EA">
        <w:rPr>
          <w:rFonts w:eastAsia="Times New Roman" w:cstheme="minorHAnsi"/>
          <w:sz w:val="21"/>
          <w:szCs w:val="21"/>
        </w:rPr>
        <w:t xml:space="preserve"> ir </w:t>
      </w:r>
      <w:r w:rsidR="001E1830" w:rsidRPr="006C42DA">
        <w:rPr>
          <w:rFonts w:cstheme="minorHAnsi"/>
          <w:sz w:val="21"/>
          <w:szCs w:val="21"/>
        </w:rPr>
        <w:t>Žemalės pradinio ugdymo skyriu</w:t>
      </w:r>
      <w:r w:rsidR="001E1830">
        <w:rPr>
          <w:rFonts w:cstheme="minorHAnsi"/>
          <w:sz w:val="21"/>
          <w:szCs w:val="21"/>
        </w:rPr>
        <w:t xml:space="preserve">s: </w:t>
      </w:r>
      <w:r w:rsidRPr="004B63EA">
        <w:rPr>
          <w:rFonts w:eastAsia="Times New Roman" w:cstheme="minorHAnsi"/>
          <w:sz w:val="21"/>
          <w:szCs w:val="21"/>
        </w:rPr>
        <w:t>D. Poškos g. 52, Žemalės k. Mažeikių r. sav.</w:t>
      </w:r>
    </w:p>
    <w:p w14:paraId="1BA01DD4" w14:textId="44901A8E" w:rsidR="006C3A89" w:rsidRPr="004B63EA" w:rsidRDefault="006C3A89" w:rsidP="009F17AC">
      <w:pPr>
        <w:pStyle w:val="Sraopastraipa"/>
        <w:numPr>
          <w:ilvl w:val="1"/>
          <w:numId w:val="1"/>
        </w:numPr>
        <w:spacing w:after="0" w:line="20" w:lineRule="atLeast"/>
        <w:ind w:left="0" w:firstLine="567"/>
        <w:jc w:val="both"/>
        <w:rPr>
          <w:rFonts w:cstheme="minorHAnsi"/>
          <w:sz w:val="21"/>
          <w:szCs w:val="21"/>
        </w:rPr>
      </w:pPr>
      <w:r w:rsidRPr="004B63EA">
        <w:rPr>
          <w:rFonts w:cstheme="minorHAnsi"/>
          <w:sz w:val="21"/>
          <w:szCs w:val="21"/>
        </w:rPr>
        <w:t>Perkančiosios organizacijos</w:t>
      </w:r>
      <w:r w:rsidRPr="004B63EA">
        <w:rPr>
          <w:rFonts w:cstheme="minorHAnsi"/>
          <w:color w:val="000000"/>
          <w:sz w:val="21"/>
          <w:szCs w:val="21"/>
        </w:rPr>
        <w:t xml:space="preserve"> kontaktiniai asmenys yra: Mažeikių rajono savivaldybės administracijos Viešųjų pirkimų skyriaus vyriausioji specialistė Irina Kumšlytienė, tel. (0 443) 98 226, el. p. </w:t>
      </w:r>
      <w:hyperlink r:id="rId9" w:history="1">
        <w:r w:rsidRPr="004B63EA">
          <w:rPr>
            <w:rStyle w:val="Hipersaitas"/>
            <w:rFonts w:cstheme="minorHAnsi"/>
            <w:sz w:val="21"/>
            <w:szCs w:val="21"/>
          </w:rPr>
          <w:t>irina.kumslytiene@mazeikiai.lt</w:t>
        </w:r>
      </w:hyperlink>
      <w:r w:rsidR="00DB69DF" w:rsidRPr="004B63EA">
        <w:rPr>
          <w:sz w:val="21"/>
          <w:szCs w:val="21"/>
        </w:rPr>
        <w:t>, jos nesant</w:t>
      </w:r>
      <w:r w:rsidRPr="004B63EA">
        <w:rPr>
          <w:rFonts w:cstheme="minorHAnsi"/>
          <w:color w:val="000000"/>
          <w:sz w:val="21"/>
          <w:szCs w:val="21"/>
        </w:rPr>
        <w:t xml:space="preserve"> </w:t>
      </w:r>
      <w:r w:rsidR="00DB69DF" w:rsidRPr="004B63EA">
        <w:rPr>
          <w:rFonts w:cstheme="minorHAnsi"/>
          <w:color w:val="000000"/>
          <w:sz w:val="21"/>
          <w:szCs w:val="21"/>
        </w:rPr>
        <w:t xml:space="preserve">Viešųjų pirkimų skyriaus vyriausioji specialistė Gabrielė Budžienė, tel. (0 443) 98 226, el. p. </w:t>
      </w:r>
      <w:hyperlink r:id="rId10" w:history="1">
        <w:r w:rsidR="00DB69DF" w:rsidRPr="004B63EA">
          <w:rPr>
            <w:rStyle w:val="Hipersaitas"/>
            <w:rFonts w:cstheme="minorHAnsi"/>
            <w:sz w:val="21"/>
            <w:szCs w:val="21"/>
          </w:rPr>
          <w:t>gabriele.budziene@mazeikiai.lt</w:t>
        </w:r>
      </w:hyperlink>
      <w:r w:rsidR="00DB69DF" w:rsidRPr="004B63EA">
        <w:rPr>
          <w:rFonts w:cstheme="minorHAnsi"/>
          <w:b/>
          <w:bCs/>
          <w:sz w:val="21"/>
          <w:szCs w:val="21"/>
        </w:rPr>
        <w:t xml:space="preserve"> </w:t>
      </w:r>
      <w:r w:rsidRPr="004B63EA">
        <w:rPr>
          <w:rFonts w:cstheme="minorHAnsi"/>
          <w:b/>
          <w:bCs/>
          <w:sz w:val="21"/>
          <w:szCs w:val="21"/>
        </w:rPr>
        <w:t>(</w:t>
      </w:r>
      <w:r w:rsidRPr="004B63EA">
        <w:rPr>
          <w:rFonts w:cstheme="minorHAnsi"/>
          <w:b/>
          <w:bCs/>
          <w:i/>
          <w:iCs/>
          <w:sz w:val="21"/>
          <w:szCs w:val="21"/>
        </w:rPr>
        <w:t>viešojo pirkimo procedūros klausimais</w:t>
      </w:r>
      <w:r w:rsidRPr="004B63EA">
        <w:rPr>
          <w:rFonts w:cstheme="minorHAnsi"/>
          <w:b/>
          <w:bCs/>
          <w:sz w:val="21"/>
          <w:szCs w:val="21"/>
        </w:rPr>
        <w:t>)</w:t>
      </w:r>
      <w:r w:rsidRPr="004B63EA">
        <w:rPr>
          <w:rFonts w:cstheme="minorHAnsi"/>
          <w:sz w:val="21"/>
          <w:szCs w:val="21"/>
        </w:rPr>
        <w:t xml:space="preserve"> ir </w:t>
      </w:r>
      <w:r w:rsidR="0041345B" w:rsidRPr="004B63EA">
        <w:rPr>
          <w:sz w:val="21"/>
          <w:szCs w:val="21"/>
        </w:rPr>
        <w:t>Mažeikių r. Tirkšlių Juozo Vitkaus-Kazimieraičio progimnazijos direktoriaus pavaduotoja ūkio ir bendriesiems reikalams Jūratė Čiapienė</w:t>
      </w:r>
      <w:r w:rsidR="0041345B" w:rsidRPr="004B63EA">
        <w:rPr>
          <w:rFonts w:cstheme="minorHAnsi"/>
          <w:sz w:val="21"/>
          <w:szCs w:val="21"/>
        </w:rPr>
        <w:t xml:space="preserve">, tel. (0 443) 44 125, el. p. </w:t>
      </w:r>
      <w:hyperlink r:id="rId11" w:history="1">
        <w:r w:rsidR="0041345B" w:rsidRPr="004B63EA">
          <w:rPr>
            <w:rStyle w:val="Hipersaitas"/>
            <w:rFonts w:cstheme="minorHAnsi"/>
            <w:sz w:val="21"/>
            <w:szCs w:val="21"/>
          </w:rPr>
          <w:t>juraciukasciap@gmail.com</w:t>
        </w:r>
      </w:hyperlink>
      <w:r w:rsidR="00820F0B" w:rsidRPr="004B63EA">
        <w:rPr>
          <w:rFonts w:cstheme="minorHAnsi"/>
          <w:sz w:val="21"/>
          <w:szCs w:val="21"/>
        </w:rPr>
        <w:t>, jo</w:t>
      </w:r>
      <w:r w:rsidR="0041345B" w:rsidRPr="004B63EA">
        <w:rPr>
          <w:rFonts w:cstheme="minorHAnsi"/>
          <w:sz w:val="21"/>
          <w:szCs w:val="21"/>
        </w:rPr>
        <w:t>s</w:t>
      </w:r>
      <w:r w:rsidR="00820F0B" w:rsidRPr="004B63EA">
        <w:rPr>
          <w:rFonts w:cstheme="minorHAnsi"/>
          <w:sz w:val="21"/>
          <w:szCs w:val="21"/>
        </w:rPr>
        <w:t xml:space="preserve"> nesant </w:t>
      </w:r>
      <w:r w:rsidR="0041345B" w:rsidRPr="004B63EA">
        <w:rPr>
          <w:sz w:val="21"/>
          <w:szCs w:val="21"/>
        </w:rPr>
        <w:t>Mažeikių r. Tirkšlių Juozo Vitkaus-Kazimieraičio progimnazijos direktorė Dovilė Budreckienė</w:t>
      </w:r>
      <w:r w:rsidR="0041345B" w:rsidRPr="004B63EA">
        <w:rPr>
          <w:rFonts w:cstheme="minorHAnsi"/>
          <w:sz w:val="21"/>
          <w:szCs w:val="21"/>
        </w:rPr>
        <w:t xml:space="preserve">, tel. (0 443) 48 265, el. </w:t>
      </w:r>
      <w:hyperlink r:id="rId12" w:history="1">
        <w:r w:rsidR="0041345B" w:rsidRPr="004B63EA">
          <w:rPr>
            <w:rStyle w:val="Hipersaitas"/>
            <w:rFonts w:cstheme="minorHAnsi"/>
            <w:sz w:val="21"/>
            <w:szCs w:val="21"/>
          </w:rPr>
          <w:t>budreckiene.dovile@gmail.com</w:t>
        </w:r>
      </w:hyperlink>
      <w:r w:rsidR="006C63FB" w:rsidRPr="004B63EA">
        <w:rPr>
          <w:rFonts w:cstheme="minorHAnsi"/>
          <w:b/>
          <w:bCs/>
          <w:sz w:val="21"/>
          <w:szCs w:val="21"/>
        </w:rPr>
        <w:t xml:space="preserve"> </w:t>
      </w:r>
      <w:r w:rsidRPr="004B63EA">
        <w:rPr>
          <w:rFonts w:cstheme="minorHAnsi"/>
          <w:b/>
          <w:bCs/>
          <w:sz w:val="21"/>
          <w:szCs w:val="21"/>
        </w:rPr>
        <w:t>(</w:t>
      </w:r>
      <w:r w:rsidRPr="004B63EA">
        <w:rPr>
          <w:rFonts w:cstheme="minorHAnsi"/>
          <w:b/>
          <w:bCs/>
          <w:i/>
          <w:iCs/>
          <w:sz w:val="21"/>
          <w:szCs w:val="21"/>
        </w:rPr>
        <w:t>objekto klausimais</w:t>
      </w:r>
      <w:r w:rsidRPr="004B63EA">
        <w:rPr>
          <w:rFonts w:cstheme="minorHAnsi"/>
          <w:b/>
          <w:bCs/>
          <w:sz w:val="21"/>
          <w:szCs w:val="21"/>
        </w:rPr>
        <w:t>)</w:t>
      </w:r>
      <w:r w:rsidR="00597E32" w:rsidRPr="004B63EA">
        <w:rPr>
          <w:rFonts w:cstheme="minorHAnsi"/>
          <w:sz w:val="21"/>
          <w:szCs w:val="21"/>
        </w:rPr>
        <w:t>.</w:t>
      </w:r>
    </w:p>
    <w:p w14:paraId="7DAC1590" w14:textId="43C205F8" w:rsidR="009F17AC" w:rsidRPr="00762E77" w:rsidRDefault="009F17AC" w:rsidP="009F17AC">
      <w:pPr>
        <w:pStyle w:val="Sraopastraipa"/>
        <w:spacing w:after="0" w:line="240" w:lineRule="auto"/>
        <w:ind w:left="0" w:firstLine="567"/>
        <w:jc w:val="both"/>
        <w:rPr>
          <w:rFonts w:eastAsia="Calibri"/>
          <w:sz w:val="21"/>
          <w:szCs w:val="21"/>
        </w:rPr>
      </w:pPr>
      <w:r w:rsidRPr="00762E77">
        <w:rPr>
          <w:sz w:val="21"/>
          <w:szCs w:val="21"/>
        </w:rPr>
        <w:t xml:space="preserve">1.3. Pirkimas neatliekamas naudojantis centralizuotų pirkimų katalogu, nes </w:t>
      </w:r>
      <w:r w:rsidR="00BF0996" w:rsidRPr="00762E77">
        <w:rPr>
          <w:sz w:val="21"/>
          <w:szCs w:val="21"/>
        </w:rPr>
        <w:t>tokių</w:t>
      </w:r>
      <w:r w:rsidR="00A7723C" w:rsidRPr="00762E77">
        <w:rPr>
          <w:sz w:val="21"/>
          <w:szCs w:val="21"/>
        </w:rPr>
        <w:t xml:space="preserve"> </w:t>
      </w:r>
      <w:r w:rsidR="004A04FC">
        <w:rPr>
          <w:sz w:val="21"/>
          <w:szCs w:val="21"/>
        </w:rPr>
        <w:t>prekių</w:t>
      </w:r>
      <w:r w:rsidR="00A7723C" w:rsidRPr="00762E77">
        <w:rPr>
          <w:sz w:val="21"/>
          <w:szCs w:val="21"/>
        </w:rPr>
        <w:t xml:space="preserve"> pirkimo kataloge nėra</w:t>
      </w:r>
      <w:r w:rsidRPr="00762E77">
        <w:rPr>
          <w:sz w:val="21"/>
          <w:szCs w:val="21"/>
        </w:rPr>
        <w:t xml:space="preserve">.  </w:t>
      </w:r>
    </w:p>
    <w:p w14:paraId="483702FB" w14:textId="765AFBAA" w:rsidR="009F17AC" w:rsidRPr="008A343E" w:rsidRDefault="009F17AC" w:rsidP="00B20C05">
      <w:pPr>
        <w:spacing w:after="0" w:line="240" w:lineRule="auto"/>
        <w:ind w:firstLine="567"/>
        <w:rPr>
          <w:rFonts w:cstheme="minorHAnsi"/>
        </w:rPr>
      </w:pPr>
      <w:r w:rsidRPr="008A343E">
        <w:rPr>
          <w:rFonts w:cstheme="minorHAnsi"/>
        </w:rPr>
        <w:t>1.</w:t>
      </w:r>
      <w:r w:rsidR="00F91EB2">
        <w:rPr>
          <w:rFonts w:cstheme="minorHAnsi"/>
        </w:rPr>
        <w:t>5</w:t>
      </w:r>
      <w:r w:rsidRPr="008A343E">
        <w:rPr>
          <w:rFonts w:cstheme="minorHAnsi"/>
        </w:rPr>
        <w:t xml:space="preserve">.  </w:t>
      </w:r>
      <w:r w:rsidRPr="008A343E">
        <w:rPr>
          <w:rFonts w:eastAsia="Times New Roman" w:cstheme="minorHAnsi"/>
        </w:rPr>
        <w:t>Perkančioji organizacija nerezervuoja teisės dalyvauti pirkime.</w:t>
      </w:r>
    </w:p>
    <w:p w14:paraId="7115B6E5" w14:textId="0ABA844F" w:rsidR="004B5CAD" w:rsidRPr="008A343E" w:rsidRDefault="009F17AC" w:rsidP="004B5CAD">
      <w:pPr>
        <w:pStyle w:val="Sraopastraipa"/>
        <w:spacing w:after="0" w:line="240" w:lineRule="auto"/>
        <w:ind w:left="0" w:firstLine="567"/>
        <w:jc w:val="both"/>
        <w:rPr>
          <w:rFonts w:cstheme="minorHAnsi"/>
          <w:sz w:val="21"/>
          <w:szCs w:val="21"/>
        </w:rPr>
      </w:pPr>
      <w:r w:rsidRPr="008A343E">
        <w:rPr>
          <w:rFonts w:cstheme="minorHAnsi"/>
          <w:sz w:val="21"/>
          <w:szCs w:val="21"/>
        </w:rPr>
        <w:t>1.</w:t>
      </w:r>
      <w:r w:rsidR="00F91EB2">
        <w:rPr>
          <w:rFonts w:cstheme="minorHAnsi"/>
          <w:sz w:val="21"/>
          <w:szCs w:val="21"/>
        </w:rPr>
        <w:t>6</w:t>
      </w:r>
      <w:r w:rsidRPr="008A343E">
        <w:rPr>
          <w:rFonts w:cstheme="minorHAnsi"/>
          <w:sz w:val="21"/>
          <w:szCs w:val="21"/>
        </w:rPr>
        <w:t>. Stebėtojai dalyvauti Komisijos posėdžiuose nėra kviečiami.</w:t>
      </w:r>
    </w:p>
    <w:p w14:paraId="63AD67E0" w14:textId="13B13A65" w:rsidR="009F17AC" w:rsidRPr="00DE04B1" w:rsidRDefault="004B5CAD" w:rsidP="004B5CAD">
      <w:pPr>
        <w:pStyle w:val="Sraopastraipa"/>
        <w:spacing w:after="0" w:line="240" w:lineRule="auto"/>
        <w:ind w:left="0" w:firstLine="567"/>
        <w:jc w:val="both"/>
        <w:rPr>
          <w:sz w:val="21"/>
          <w:szCs w:val="21"/>
        </w:rPr>
      </w:pPr>
      <w:r w:rsidRPr="00DE04B1">
        <w:rPr>
          <w:rFonts w:cstheme="minorHAnsi"/>
          <w:sz w:val="21"/>
          <w:szCs w:val="21"/>
        </w:rPr>
        <w:t>1.</w:t>
      </w:r>
      <w:r w:rsidR="00F91EB2" w:rsidRPr="00DE04B1">
        <w:rPr>
          <w:rFonts w:cstheme="minorHAnsi"/>
          <w:sz w:val="21"/>
          <w:szCs w:val="21"/>
        </w:rPr>
        <w:t>7</w:t>
      </w:r>
      <w:r w:rsidRPr="00DE04B1">
        <w:rPr>
          <w:rFonts w:cstheme="minorHAnsi"/>
          <w:sz w:val="21"/>
          <w:szCs w:val="21"/>
        </w:rPr>
        <w:t>. A</w:t>
      </w:r>
      <w:r w:rsidR="009F17AC" w:rsidRPr="00DE04B1">
        <w:rPr>
          <w:rFonts w:cstheme="minorHAnsi"/>
          <w:sz w:val="21"/>
          <w:szCs w:val="21"/>
        </w:rPr>
        <w:t>tliekamas žaliasis pirkimas. Pirkimas vykdomas vadovaujantis Lietuvos Respublikos aplinkos ministro 2011 m. birželio 28 d. įsakymo Nr. D1-508 „</w:t>
      </w:r>
      <w:hyperlink r:id="rId13" w:history="1">
        <w:r w:rsidR="009F17AC" w:rsidRPr="00DE04B1">
          <w:rPr>
            <w:rStyle w:val="Hipersaitas"/>
            <w:rFonts w:cstheme="minorHAnsi"/>
            <w:sz w:val="21"/>
            <w:szCs w:val="21"/>
            <w:u w:val="single"/>
          </w:rPr>
          <w:t>Dėl Aplinkos apsaugos kriterijų taikymo, vykdant žaliuosius pirkimus, tvarkos aprašo patvirtinimo</w:t>
        </w:r>
      </w:hyperlink>
      <w:r w:rsidR="009F17AC" w:rsidRPr="00DE04B1">
        <w:rPr>
          <w:rFonts w:cstheme="minorHAnsi"/>
          <w:sz w:val="21"/>
          <w:szCs w:val="21"/>
        </w:rPr>
        <w:t xml:space="preserve">“ </w:t>
      </w:r>
      <w:r w:rsidR="005B172C" w:rsidRPr="00DE04B1">
        <w:rPr>
          <w:rFonts w:cstheme="minorHAnsi"/>
          <w:sz w:val="21"/>
          <w:szCs w:val="21"/>
          <w:shd w:val="clear" w:color="auto" w:fill="FFFFFF"/>
        </w:rPr>
        <w:t>4.4.</w:t>
      </w:r>
      <w:r w:rsidR="00E304F3" w:rsidRPr="00DE04B1">
        <w:rPr>
          <w:rFonts w:cstheme="minorHAnsi"/>
          <w:sz w:val="21"/>
          <w:szCs w:val="21"/>
          <w:shd w:val="clear" w:color="auto" w:fill="FFFFFF"/>
        </w:rPr>
        <w:t>4</w:t>
      </w:r>
      <w:r w:rsidR="005B5F63" w:rsidRPr="00DE04B1">
        <w:rPr>
          <w:rFonts w:cstheme="minorHAnsi"/>
          <w:sz w:val="21"/>
          <w:szCs w:val="21"/>
          <w:shd w:val="clear" w:color="auto" w:fill="FFFFFF"/>
        </w:rPr>
        <w:t xml:space="preserve"> </w:t>
      </w:r>
      <w:r w:rsidR="00DE04B1" w:rsidRPr="00DE04B1">
        <w:rPr>
          <w:sz w:val="21"/>
          <w:szCs w:val="21"/>
        </w:rPr>
        <w:t>papunkčio nuostatomis</w:t>
      </w:r>
      <w:r w:rsidR="00317176" w:rsidRPr="00DE04B1">
        <w:rPr>
          <w:rFonts w:eastAsia="Times New Roman"/>
          <w:sz w:val="21"/>
          <w:szCs w:val="21"/>
        </w:rPr>
        <w:t>.</w:t>
      </w:r>
      <w:r w:rsidR="005B5F63" w:rsidRPr="00DE04B1">
        <w:rPr>
          <w:sz w:val="21"/>
          <w:szCs w:val="21"/>
        </w:rPr>
        <w:t xml:space="preserve"> Aplinkos ap</w:t>
      </w:r>
      <w:r w:rsidR="000A06F2" w:rsidRPr="00DE04B1">
        <w:rPr>
          <w:sz w:val="21"/>
          <w:szCs w:val="21"/>
        </w:rPr>
        <w:t>s</w:t>
      </w:r>
      <w:r w:rsidR="005B5F63" w:rsidRPr="00DE04B1">
        <w:rPr>
          <w:sz w:val="21"/>
          <w:szCs w:val="21"/>
        </w:rPr>
        <w:t xml:space="preserve">augos kriterijai nustatyti </w:t>
      </w:r>
      <w:r w:rsidR="005B5F63" w:rsidRPr="00DE04B1">
        <w:rPr>
          <w:rFonts w:cstheme="minorHAnsi"/>
          <w:sz w:val="21"/>
          <w:szCs w:val="21"/>
        </w:rPr>
        <w:t xml:space="preserve">specialiųjų pirkimo sąlygų </w:t>
      </w:r>
      <w:r w:rsidR="00FD7CB9" w:rsidRPr="00DE04B1">
        <w:rPr>
          <w:rFonts w:cstheme="minorHAnsi"/>
          <w:sz w:val="21"/>
          <w:szCs w:val="21"/>
        </w:rPr>
        <w:t xml:space="preserve">2 ir </w:t>
      </w:r>
      <w:r w:rsidR="005B5F63" w:rsidRPr="00DE04B1">
        <w:rPr>
          <w:rFonts w:cstheme="minorHAnsi"/>
          <w:sz w:val="21"/>
          <w:szCs w:val="21"/>
        </w:rPr>
        <w:t>8</w:t>
      </w:r>
      <w:r w:rsidR="005B5F63" w:rsidRPr="00DE04B1">
        <w:rPr>
          <w:rFonts w:ascii="Arial" w:hAnsi="Arial" w:cs="Arial"/>
          <w:sz w:val="21"/>
          <w:szCs w:val="21"/>
        </w:rPr>
        <w:t xml:space="preserve"> </w:t>
      </w:r>
      <w:r w:rsidR="005B5F63" w:rsidRPr="00DE04B1">
        <w:rPr>
          <w:rFonts w:cstheme="minorHAnsi"/>
          <w:sz w:val="21"/>
          <w:szCs w:val="21"/>
        </w:rPr>
        <w:t>pried</w:t>
      </w:r>
      <w:r w:rsidR="00FD7CB9" w:rsidRPr="00DE04B1">
        <w:rPr>
          <w:rFonts w:cstheme="minorHAnsi"/>
          <w:sz w:val="21"/>
          <w:szCs w:val="21"/>
        </w:rPr>
        <w:t>uose</w:t>
      </w:r>
      <w:r w:rsidR="009F17AC" w:rsidRPr="00DE04B1">
        <w:rPr>
          <w:rFonts w:cstheme="minorHAnsi"/>
          <w:sz w:val="21"/>
          <w:szCs w:val="21"/>
        </w:rPr>
        <w:t>.</w:t>
      </w:r>
    </w:p>
    <w:p w14:paraId="4226FC90" w14:textId="4ACABCC7" w:rsidR="009F17AC" w:rsidRPr="004D655D" w:rsidRDefault="009F17AC" w:rsidP="004D655D">
      <w:pPr>
        <w:pStyle w:val="Sraopastraipa"/>
        <w:numPr>
          <w:ilvl w:val="1"/>
          <w:numId w:val="55"/>
        </w:numPr>
        <w:tabs>
          <w:tab w:val="left" w:pos="993"/>
        </w:tabs>
        <w:spacing w:after="0" w:line="240" w:lineRule="auto"/>
        <w:ind w:left="0" w:firstLine="567"/>
        <w:jc w:val="both"/>
        <w:rPr>
          <w:rFonts w:eastAsia="Arial"/>
          <w:sz w:val="21"/>
          <w:szCs w:val="21"/>
        </w:rPr>
      </w:pPr>
      <w:r w:rsidRPr="004D655D">
        <w:rPr>
          <w:rFonts w:eastAsia="Arial"/>
          <w:sz w:val="21"/>
          <w:szCs w:val="21"/>
        </w:rPr>
        <w:t>Išankstinis skelbimas apie pirkimą nebuvo paskelbtas</w:t>
      </w:r>
      <w:r w:rsidR="005B5F63" w:rsidRPr="004D655D">
        <w:rPr>
          <w:rFonts w:eastAsia="Arial"/>
          <w:sz w:val="21"/>
          <w:szCs w:val="21"/>
        </w:rPr>
        <w:t>.</w:t>
      </w:r>
      <w:r w:rsidRPr="004D655D">
        <w:rPr>
          <w:rFonts w:eastAsia="Arial"/>
          <w:sz w:val="21"/>
          <w:szCs w:val="21"/>
        </w:rPr>
        <w:t xml:space="preserve"> </w:t>
      </w:r>
    </w:p>
    <w:p w14:paraId="6CB3F295" w14:textId="508E2661" w:rsidR="009F17AC" w:rsidRPr="00F91EB2" w:rsidRDefault="009F17AC" w:rsidP="00F91EB2">
      <w:pPr>
        <w:pStyle w:val="Sraopastraipa"/>
        <w:numPr>
          <w:ilvl w:val="1"/>
          <w:numId w:val="55"/>
        </w:numPr>
        <w:tabs>
          <w:tab w:val="left" w:pos="851"/>
          <w:tab w:val="left" w:pos="993"/>
        </w:tabs>
        <w:spacing w:after="0" w:line="240" w:lineRule="auto"/>
        <w:ind w:left="0" w:firstLine="567"/>
        <w:jc w:val="both"/>
        <w:rPr>
          <w:rFonts w:cstheme="minorHAnsi"/>
          <w:sz w:val="21"/>
          <w:szCs w:val="21"/>
        </w:rPr>
      </w:pPr>
      <w:r w:rsidRPr="00F91EB2">
        <w:rPr>
          <w:rFonts w:cstheme="minorHAnsi"/>
          <w:sz w:val="21"/>
          <w:szCs w:val="21"/>
        </w:rPr>
        <w:t xml:space="preserve">Pirkime  perkančioji organizacija nenumato skelbti pranešimo dėl savanoriško </w:t>
      </w:r>
      <w:r w:rsidRPr="00F91EB2">
        <w:rPr>
          <w:rFonts w:cstheme="minorHAnsi"/>
          <w:i/>
          <w:iCs/>
          <w:sz w:val="21"/>
          <w:szCs w:val="21"/>
        </w:rPr>
        <w:t>ex ante</w:t>
      </w:r>
      <w:r w:rsidRPr="00F91EB2">
        <w:rPr>
          <w:rFonts w:cstheme="minorHAnsi"/>
          <w:sz w:val="21"/>
          <w:szCs w:val="21"/>
        </w:rPr>
        <w:t xml:space="preserve"> skaidrumo.</w:t>
      </w:r>
    </w:p>
    <w:p w14:paraId="4E6E28E7" w14:textId="295D91C3" w:rsidR="009F17AC" w:rsidRPr="00F91EB2" w:rsidRDefault="009F17AC" w:rsidP="00F91EB2">
      <w:pPr>
        <w:pStyle w:val="Sraopastraipa"/>
        <w:numPr>
          <w:ilvl w:val="1"/>
          <w:numId w:val="55"/>
        </w:numPr>
        <w:tabs>
          <w:tab w:val="left" w:pos="851"/>
          <w:tab w:val="left" w:pos="993"/>
        </w:tabs>
        <w:spacing w:after="0" w:line="240" w:lineRule="auto"/>
        <w:ind w:left="0" w:firstLine="567"/>
        <w:jc w:val="both"/>
        <w:rPr>
          <w:rFonts w:cstheme="minorHAnsi"/>
          <w:sz w:val="21"/>
          <w:szCs w:val="21"/>
        </w:rPr>
      </w:pPr>
      <w:r w:rsidRPr="00F91EB2">
        <w:rPr>
          <w:rFonts w:cstheme="minorHAnsi"/>
          <w:sz w:val="21"/>
          <w:szCs w:val="21"/>
        </w:rPr>
        <w:t xml:space="preserve">Pirkime neleidžiama pateikti alternatyvių pasiūlymų. </w:t>
      </w:r>
    </w:p>
    <w:p w14:paraId="462BD1C1" w14:textId="77777777" w:rsidR="009F17AC" w:rsidRPr="00F91EB2" w:rsidRDefault="009F17AC" w:rsidP="00F91EB2">
      <w:pPr>
        <w:pStyle w:val="Sraopastraipa"/>
        <w:numPr>
          <w:ilvl w:val="1"/>
          <w:numId w:val="55"/>
        </w:numPr>
        <w:tabs>
          <w:tab w:val="left" w:pos="993"/>
        </w:tabs>
        <w:spacing w:after="0" w:line="240" w:lineRule="auto"/>
        <w:ind w:left="0" w:firstLine="567"/>
        <w:jc w:val="both"/>
        <w:rPr>
          <w:rFonts w:cstheme="minorHAnsi"/>
          <w:sz w:val="21"/>
          <w:szCs w:val="21"/>
        </w:rPr>
      </w:pPr>
      <w:r w:rsidRPr="00F91EB2">
        <w:rPr>
          <w:rFonts w:eastAsia="Arial" w:cstheme="minorHAnsi"/>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208907929"/>
      <w:bookmarkEnd w:id="1"/>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55A50CCA" w:rsidR="009F17AC" w:rsidRPr="00E05CAE" w:rsidRDefault="003A65F8" w:rsidP="00E05CAE">
      <w:pPr>
        <w:pStyle w:val="Betarp"/>
        <w:numPr>
          <w:ilvl w:val="1"/>
          <w:numId w:val="5"/>
        </w:numPr>
        <w:tabs>
          <w:tab w:val="left" w:pos="851"/>
        </w:tabs>
        <w:ind w:left="0" w:firstLine="567"/>
        <w:contextualSpacing/>
        <w:jc w:val="both"/>
        <w:rPr>
          <w:rFonts w:cstheme="minorHAnsi"/>
          <w:color w:val="FF0000"/>
        </w:rPr>
      </w:pPr>
      <w:r w:rsidRPr="00D261E5">
        <w:rPr>
          <w:rFonts w:eastAsia="Calibri"/>
        </w:rPr>
        <w:t xml:space="preserve"> </w:t>
      </w:r>
      <w:r w:rsidR="009F17AC" w:rsidRPr="00D261E5">
        <w:rPr>
          <w:rFonts w:eastAsia="Calibri"/>
        </w:rPr>
        <w:t xml:space="preserve">Perkančioji organizacija </w:t>
      </w:r>
      <w:r w:rsidR="00FB2DBD" w:rsidRPr="00D261E5">
        <w:rPr>
          <w:rFonts w:eastAsia="Calibri" w:cstheme="minorHAnsi"/>
        </w:rPr>
        <w:t>numato</w:t>
      </w:r>
      <w:r w:rsidR="001E5313" w:rsidRPr="00D261E5">
        <w:rPr>
          <w:rFonts w:eastAsia="Calibri" w:cstheme="minorHAnsi"/>
        </w:rPr>
        <w:t xml:space="preserve"> </w:t>
      </w:r>
      <w:r w:rsidR="001E5313" w:rsidRPr="00D261E5">
        <w:rPr>
          <w:rFonts w:eastAsia="Calibri"/>
        </w:rPr>
        <w:t xml:space="preserve">įsigyti </w:t>
      </w:r>
      <w:r w:rsidR="0036700F" w:rsidRPr="00D261E5">
        <w:rPr>
          <w:b/>
          <w:bCs/>
        </w:rPr>
        <w:t>Medžio granules su pristatymu ir išpylimu į talpas Mažeikių r. Tirkšlių Juozo Vitkaus-Kazimieraičio progimnazijai</w:t>
      </w:r>
      <w:r w:rsidR="0060743C" w:rsidRPr="00D261E5">
        <w:rPr>
          <w:b/>
          <w:bCs/>
        </w:rPr>
        <w:t xml:space="preserve"> ir</w:t>
      </w:r>
      <w:r w:rsidR="0060743C" w:rsidRPr="00D261E5">
        <w:rPr>
          <w:rFonts w:cstheme="minorHAnsi"/>
        </w:rPr>
        <w:t xml:space="preserve"> </w:t>
      </w:r>
      <w:r w:rsidR="0060743C" w:rsidRPr="00D261E5">
        <w:rPr>
          <w:rFonts w:cstheme="minorHAnsi"/>
          <w:b/>
          <w:bCs/>
        </w:rPr>
        <w:t>Žemalės pradinio ugdymo skyriui</w:t>
      </w:r>
      <w:r w:rsidR="001E5313" w:rsidRPr="00D261E5">
        <w:rPr>
          <w:b/>
          <w:bCs/>
        </w:rPr>
        <w:t>.</w:t>
      </w:r>
      <w:r w:rsidR="001E5313" w:rsidRPr="00D261E5">
        <w:rPr>
          <w:bCs/>
        </w:rPr>
        <w:t xml:space="preserve"> </w:t>
      </w:r>
      <w:r w:rsidR="00FD73A8" w:rsidRPr="00D261E5">
        <w:rPr>
          <w:bCs/>
        </w:rPr>
        <w:t>Numatyta, kad t</w:t>
      </w:r>
      <w:r w:rsidR="002639EF" w:rsidRPr="00D261E5">
        <w:rPr>
          <w:bCs/>
        </w:rPr>
        <w:t>iekėjas užsakytas prekes nemokamai atve</w:t>
      </w:r>
      <w:r w:rsidR="00FD73A8" w:rsidRPr="00D261E5">
        <w:rPr>
          <w:bCs/>
        </w:rPr>
        <w:t>ža</w:t>
      </w:r>
      <w:r w:rsidR="002639EF" w:rsidRPr="00D261E5">
        <w:rPr>
          <w:bCs/>
        </w:rPr>
        <w:t xml:space="preserve"> savo transportu</w:t>
      </w:r>
      <w:r w:rsidR="001B78CC" w:rsidRPr="00D261E5">
        <w:rPr>
          <w:bCs/>
        </w:rPr>
        <w:t>,</w:t>
      </w:r>
      <w:r w:rsidR="00CC5065" w:rsidRPr="00D261E5">
        <w:rPr>
          <w:rFonts w:cstheme="minorHAnsi"/>
        </w:rPr>
        <w:t xml:space="preserve"> </w:t>
      </w:r>
      <w:r w:rsidR="002639EF" w:rsidRPr="00D261E5">
        <w:rPr>
          <w:bCs/>
        </w:rPr>
        <w:t>nulei</w:t>
      </w:r>
      <w:r w:rsidR="00FD73A8" w:rsidRPr="00D261E5">
        <w:rPr>
          <w:bCs/>
        </w:rPr>
        <w:t>džia</w:t>
      </w:r>
      <w:r w:rsidR="002639EF" w:rsidRPr="00D261E5">
        <w:rPr>
          <w:bCs/>
        </w:rPr>
        <w:t xml:space="preserve"> į katilinės patalpas ir išpil</w:t>
      </w:r>
      <w:r w:rsidR="00FD73A8" w:rsidRPr="00D261E5">
        <w:rPr>
          <w:bCs/>
        </w:rPr>
        <w:t>a</w:t>
      </w:r>
      <w:r w:rsidR="002639EF" w:rsidRPr="00D261E5">
        <w:rPr>
          <w:bCs/>
        </w:rPr>
        <w:t xml:space="preserve"> į talpas adres</w:t>
      </w:r>
      <w:r w:rsidR="00C04C5D" w:rsidRPr="00D261E5">
        <w:rPr>
          <w:bCs/>
        </w:rPr>
        <w:t>ais</w:t>
      </w:r>
      <w:r w:rsidR="002639EF" w:rsidRPr="00D261E5">
        <w:rPr>
          <w:bCs/>
        </w:rPr>
        <w:t>: Mokyklos  g. 8, Tirkšliai ir D. Poškos 52</w:t>
      </w:r>
      <w:r w:rsidR="00C04C5D" w:rsidRPr="00D261E5">
        <w:rPr>
          <w:bCs/>
        </w:rPr>
        <w:t>,</w:t>
      </w:r>
      <w:r w:rsidR="002639EF" w:rsidRPr="00D261E5">
        <w:rPr>
          <w:bCs/>
        </w:rPr>
        <w:t xml:space="preserve"> Žemalės k.</w:t>
      </w:r>
      <w:r w:rsidR="00857276" w:rsidRPr="00D261E5">
        <w:rPr>
          <w:bCs/>
        </w:rPr>
        <w:t>,</w:t>
      </w:r>
      <w:r w:rsidR="002639EF" w:rsidRPr="00D261E5">
        <w:rPr>
          <w:bCs/>
        </w:rPr>
        <w:t xml:space="preserve"> Mažeikių r</w:t>
      </w:r>
      <w:r w:rsidR="00C04C5D" w:rsidRPr="00D261E5">
        <w:rPr>
          <w:bCs/>
        </w:rPr>
        <w:t>.</w:t>
      </w:r>
      <w:r w:rsidR="002639EF" w:rsidRPr="00D261E5">
        <w:rPr>
          <w:bCs/>
        </w:rPr>
        <w:t xml:space="preserve"> </w:t>
      </w:r>
      <w:r w:rsidR="001E5313" w:rsidRPr="00D261E5">
        <w:rPr>
          <w:bCs/>
        </w:rPr>
        <w:t xml:space="preserve">Reikalavimai pirkimo objektui nustatyti </w:t>
      </w:r>
      <w:r w:rsidR="006D1D48" w:rsidRPr="00D261E5">
        <w:rPr>
          <w:bCs/>
        </w:rPr>
        <w:t>techninėje specifikacijoje</w:t>
      </w:r>
      <w:r w:rsidR="001E5313" w:rsidRPr="00D261E5">
        <w:rPr>
          <w:bCs/>
        </w:rPr>
        <w:t xml:space="preserve"> </w:t>
      </w:r>
      <w:r w:rsidR="001E5313" w:rsidRPr="00E05CAE">
        <w:rPr>
          <w:rFonts w:eastAsia="Calibri" w:cstheme="minorHAnsi"/>
        </w:rPr>
        <w:t>(</w:t>
      </w:r>
      <w:r w:rsidR="001E5313" w:rsidRPr="00E05CAE">
        <w:rPr>
          <w:rFonts w:cstheme="minorHAnsi"/>
        </w:rPr>
        <w:t>specialiųjų pirkimo sąlygų 2</w:t>
      </w:r>
      <w:r w:rsidR="001E5313" w:rsidRPr="00E05CAE">
        <w:rPr>
          <w:rFonts w:ascii="Arial" w:hAnsi="Arial" w:cs="Arial"/>
        </w:rPr>
        <w:t xml:space="preserve"> </w:t>
      </w:r>
      <w:r w:rsidR="001E5313" w:rsidRPr="00E05CAE">
        <w:rPr>
          <w:rFonts w:cstheme="minorHAnsi"/>
        </w:rPr>
        <w:t>priedas)</w:t>
      </w:r>
      <w:r w:rsidR="009F17AC" w:rsidRPr="00E05CAE">
        <w:rPr>
          <w:rFonts w:cstheme="minorHAnsi"/>
        </w:rPr>
        <w:t>.</w:t>
      </w:r>
    </w:p>
    <w:p w14:paraId="235AD00F" w14:textId="5507F96F" w:rsidR="00C35E2D" w:rsidRPr="00E05CAE" w:rsidRDefault="004E16D3" w:rsidP="00E05CAE">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E05CAE">
        <w:rPr>
          <w:rFonts w:cstheme="minorHAnsi"/>
        </w:rPr>
        <w:t>Numatomas</w:t>
      </w:r>
      <w:r w:rsidRPr="00E05CAE">
        <w:rPr>
          <w:rFonts w:eastAsia="Times New Roman" w:cstheme="minorHAnsi"/>
          <w:color w:val="000000" w:themeColor="text1"/>
        </w:rPr>
        <w:t xml:space="preserve"> sutarties galiojimas </w:t>
      </w:r>
      <w:r w:rsidR="00BE60BB">
        <w:rPr>
          <w:rFonts w:eastAsia="Times New Roman" w:cstheme="minorHAnsi"/>
          <w:b/>
        </w:rPr>
        <w:t>8</w:t>
      </w:r>
      <w:r w:rsidRPr="00D667F1">
        <w:rPr>
          <w:rFonts w:eastAsia="Times New Roman" w:cstheme="minorHAnsi"/>
          <w:b/>
        </w:rPr>
        <w:t xml:space="preserve"> (</w:t>
      </w:r>
      <w:r w:rsidR="00BE60BB">
        <w:rPr>
          <w:rFonts w:eastAsia="Times New Roman" w:cstheme="minorHAnsi"/>
          <w:b/>
        </w:rPr>
        <w:t>aštuoni</w:t>
      </w:r>
      <w:r w:rsidRPr="00D667F1">
        <w:rPr>
          <w:rFonts w:eastAsia="Times New Roman" w:cstheme="minorHAnsi"/>
          <w:b/>
        </w:rPr>
        <w:t>) mėn.</w:t>
      </w:r>
      <w:r w:rsidRPr="00D667F1">
        <w:rPr>
          <w:rFonts w:eastAsia="Times New Roman" w:cstheme="minorHAnsi"/>
        </w:rPr>
        <w:t xml:space="preserve">, </w:t>
      </w:r>
      <w:r w:rsidRPr="00E05CAE">
        <w:rPr>
          <w:rFonts w:eastAsia="Times New Roman" w:cstheme="minorHAnsi"/>
          <w:color w:val="000000" w:themeColor="text1"/>
        </w:rPr>
        <w:t>šį terminą skaičiuojant nuo jos įsigaliojimo dienos</w:t>
      </w:r>
      <w:r w:rsidR="00C35E2D" w:rsidRPr="00E05CAE">
        <w:rPr>
          <w:rFonts w:ascii="Calibri" w:eastAsia="Times New Roman" w:hAnsi="Calibri" w:cs="Calibri"/>
          <w:color w:val="333333"/>
        </w:rPr>
        <w:t>.</w:t>
      </w:r>
    </w:p>
    <w:p w14:paraId="6DEC8279" w14:textId="626F4DFA" w:rsidR="00C35E2D" w:rsidRPr="00FD0AA2" w:rsidRDefault="00C35E2D" w:rsidP="00E05CAE">
      <w:pPr>
        <w:pStyle w:val="Betarp"/>
        <w:numPr>
          <w:ilvl w:val="1"/>
          <w:numId w:val="5"/>
        </w:numPr>
        <w:tabs>
          <w:tab w:val="left" w:pos="993"/>
        </w:tabs>
        <w:ind w:left="0" w:firstLine="567"/>
        <w:contextualSpacing/>
        <w:jc w:val="both"/>
        <w:rPr>
          <w:rFonts w:cstheme="minorHAnsi"/>
          <w:color w:val="FF0000"/>
        </w:rPr>
      </w:pPr>
      <w:r w:rsidRPr="00E05CAE">
        <w:rPr>
          <w:rFonts w:eastAsia="Calibri"/>
          <w:color w:val="000000" w:themeColor="text1"/>
        </w:rPr>
        <w:t>Šiam</w:t>
      </w:r>
      <w:r w:rsidRPr="00E05CAE">
        <w:rPr>
          <w:rFonts w:cstheme="minorHAnsi"/>
        </w:rPr>
        <w:t xml:space="preserve"> pirkimui bus sudaroma </w:t>
      </w:r>
      <w:r w:rsidRPr="00E05CAE">
        <w:rPr>
          <w:rFonts w:cstheme="minorHAnsi"/>
          <w:b/>
        </w:rPr>
        <w:t>fiksuoto</w:t>
      </w:r>
      <w:r w:rsidR="00836D9B">
        <w:rPr>
          <w:rFonts w:cstheme="minorHAnsi"/>
          <w:b/>
        </w:rPr>
        <w:t xml:space="preserve"> įkainio</w:t>
      </w:r>
      <w:r w:rsidRPr="00E05CAE">
        <w:rPr>
          <w:rFonts w:cstheme="minorHAnsi"/>
          <w:b/>
        </w:rPr>
        <w:t xml:space="preserve"> </w:t>
      </w:r>
      <w:r w:rsidRPr="00E05CAE">
        <w:rPr>
          <w:rFonts w:cstheme="minorHAnsi"/>
          <w:bCs/>
        </w:rPr>
        <w:t>kainodaros sutartis.</w:t>
      </w:r>
    </w:p>
    <w:p w14:paraId="76517169" w14:textId="24632075" w:rsidR="00FD0AA2" w:rsidRPr="00FD0AA2" w:rsidRDefault="00FD0AA2" w:rsidP="00E05CAE">
      <w:pPr>
        <w:pStyle w:val="Betarp"/>
        <w:numPr>
          <w:ilvl w:val="1"/>
          <w:numId w:val="5"/>
        </w:numPr>
        <w:tabs>
          <w:tab w:val="left" w:pos="993"/>
        </w:tabs>
        <w:ind w:left="0" w:firstLine="567"/>
        <w:contextualSpacing/>
        <w:jc w:val="both"/>
        <w:rPr>
          <w:rFonts w:cstheme="minorHAnsi"/>
          <w:color w:val="FF0000"/>
        </w:rPr>
      </w:pPr>
      <w:r w:rsidRPr="00FD0AA2">
        <w:rPr>
          <w:rFonts w:eastAsia="Calibri"/>
          <w:color w:val="000000" w:themeColor="text1"/>
        </w:rPr>
        <w:t>Maksimali</w:t>
      </w:r>
      <w:r w:rsidRPr="00FD0AA2">
        <w:rPr>
          <w:rFonts w:eastAsia="Times New Roman" w:cstheme="minorHAnsi"/>
          <w:color w:val="000000" w:themeColor="text1"/>
          <w:lang w:eastAsia="en-US"/>
        </w:rPr>
        <w:t xml:space="preserve"> perkančiajai organizacijai priimtina pasiūlymo kaina yra </w:t>
      </w:r>
      <w:r w:rsidRPr="00FD0AA2">
        <w:rPr>
          <w:rFonts w:eastAsia="Times New Roman" w:cstheme="minorHAnsi"/>
          <w:b/>
          <w:bCs/>
          <w:color w:val="000000" w:themeColor="text1"/>
          <w:lang w:eastAsia="en-US"/>
        </w:rPr>
        <w:t>108 900,00</w:t>
      </w:r>
      <w:r w:rsidRPr="00FD0AA2">
        <w:rPr>
          <w:rFonts w:eastAsia="Times New Roman" w:cstheme="minorHAnsi"/>
          <w:color w:val="000000" w:themeColor="text1"/>
          <w:lang w:eastAsia="en-US"/>
        </w:rPr>
        <w:t xml:space="preserve"> Eur įskaitant visus mokesčius</w:t>
      </w:r>
      <w:r>
        <w:rPr>
          <w:rFonts w:eastAsia="Times New Roman" w:cstheme="minorHAnsi"/>
          <w:color w:val="000000" w:themeColor="text1"/>
          <w:lang w:eastAsia="en-US"/>
        </w:rPr>
        <w:t>.</w:t>
      </w:r>
    </w:p>
    <w:p w14:paraId="2556508C" w14:textId="40FE161A" w:rsidR="00C35E2D" w:rsidRPr="00E05CAE" w:rsidRDefault="00C35E2D" w:rsidP="00E05CAE">
      <w:pPr>
        <w:spacing w:after="0" w:line="240" w:lineRule="auto"/>
        <w:ind w:firstLine="567"/>
        <w:jc w:val="both"/>
        <w:rPr>
          <w:rFonts w:cstheme="minorHAnsi"/>
        </w:rPr>
      </w:pPr>
      <w:r w:rsidRPr="00E05CAE">
        <w:rPr>
          <w:rFonts w:cstheme="minorHAnsi"/>
        </w:rPr>
        <w:t>2.</w:t>
      </w:r>
      <w:r w:rsidR="00F24913">
        <w:rPr>
          <w:rFonts w:cstheme="minorHAnsi"/>
        </w:rPr>
        <w:t>4</w:t>
      </w:r>
      <w:r w:rsidRPr="00E05CAE">
        <w:rPr>
          <w:rFonts w:cstheme="minorHAnsi"/>
        </w:rPr>
        <w:t xml:space="preserve">   Pirkimo objektas į dalis neskaidomas</w:t>
      </w:r>
      <w:r w:rsidR="0042324A">
        <w:rPr>
          <w:rFonts w:cstheme="minorHAnsi"/>
        </w:rPr>
        <w:t>.</w:t>
      </w:r>
      <w:r w:rsidRPr="00E05CAE">
        <w:rPr>
          <w:rFonts w:cstheme="minorHAnsi"/>
          <w:color w:val="00B050"/>
        </w:rPr>
        <w:t xml:space="preserve"> </w:t>
      </w:r>
    </w:p>
    <w:p w14:paraId="29782447" w14:textId="76835153" w:rsidR="009F17AC" w:rsidRPr="00713A11" w:rsidRDefault="009F17AC" w:rsidP="00E05CAE">
      <w:pPr>
        <w:pStyle w:val="Sraopastraipa"/>
        <w:spacing w:after="0" w:line="240" w:lineRule="auto"/>
        <w:ind w:left="0" w:firstLine="567"/>
        <w:jc w:val="both"/>
        <w:rPr>
          <w:rFonts w:cstheme="minorHAnsi"/>
          <w:sz w:val="21"/>
          <w:szCs w:val="21"/>
        </w:rPr>
      </w:pPr>
      <w:r w:rsidRPr="00E05CAE">
        <w:rPr>
          <w:rFonts w:cstheme="minorHAnsi"/>
          <w:sz w:val="21"/>
          <w:szCs w:val="21"/>
        </w:rPr>
        <w:t>2.</w:t>
      </w:r>
      <w:r w:rsidR="00F24913">
        <w:rPr>
          <w:rFonts w:cstheme="minorHAnsi"/>
          <w:sz w:val="21"/>
          <w:szCs w:val="21"/>
        </w:rPr>
        <w:t>5</w:t>
      </w:r>
      <w:r w:rsidRPr="00E05CAE">
        <w:rPr>
          <w:rFonts w:cstheme="minorHAnsi"/>
          <w:sz w:val="21"/>
          <w:szCs w:val="21"/>
        </w:rPr>
        <w:t>. Jeigu apibūdinant pirkimo objektą techninėje specifikacijoje nurodytas konkretus modelis ar tiekimo</w:t>
      </w:r>
      <w:r w:rsidRPr="00713A11">
        <w:rPr>
          <w:rFonts w:cstheme="minorHAnsi"/>
          <w:sz w:val="21"/>
          <w:szCs w:val="21"/>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260B5E66"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t>2.</w:t>
      </w:r>
      <w:r w:rsidR="00F24913">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w:t>
      </w:r>
      <w:r w:rsidRPr="00713A11">
        <w:rPr>
          <w:color w:val="000000"/>
          <w:sz w:val="21"/>
          <w:szCs w:val="21"/>
        </w:rPr>
        <w:lastRenderedPageBreak/>
        <w:t xml:space="preserve">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208907930"/>
      <w:r w:rsidRPr="00713A11">
        <w:rPr>
          <w:rFonts w:asciiTheme="minorHAnsi" w:hAnsiTheme="minorHAnsi" w:cstheme="minorHAnsi"/>
        </w:rPr>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1C311E">
      <w:pPr>
        <w:pStyle w:val="Body2"/>
        <w:numPr>
          <w:ilvl w:val="1"/>
          <w:numId w:val="11"/>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8907931"/>
      <w:r w:rsidRPr="00713A11">
        <w:rPr>
          <w:rFonts w:cstheme="majorHAnsi"/>
        </w:rPr>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4" w:name="_Hlk41039660"/>
      <w:r w:rsidRPr="00713A11">
        <w:rPr>
          <w:sz w:val="21"/>
          <w:szCs w:val="21"/>
        </w:rPr>
        <w:t xml:space="preserve"> subtiekėjų (jei taikoma), ūkio subjektų, kurių pajėgumais tiekėjas remiasi, </w:t>
      </w:r>
      <w:bookmarkEnd w:id="14"/>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208907932"/>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208907933"/>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2919D4E6"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užpildytas EBVPD (specialiųjų pirkimo sąlygų </w:t>
      </w:r>
      <w:r w:rsidR="00962D34" w:rsidRPr="00713A11">
        <w:rPr>
          <w:rFonts w:cstheme="minorHAnsi"/>
          <w:sz w:val="21"/>
          <w:szCs w:val="21"/>
        </w:rPr>
        <w:t>5</w:t>
      </w:r>
      <w:r w:rsidRPr="00713A11">
        <w:rPr>
          <w:rFonts w:cstheme="minorHAnsi"/>
          <w:color w:val="00B050"/>
          <w:sz w:val="21"/>
          <w:szCs w:val="21"/>
        </w:rPr>
        <w:t xml:space="preserve"> </w:t>
      </w:r>
      <w:r w:rsidRPr="00713A11">
        <w:rPr>
          <w:rFonts w:cstheme="minorHAnsi"/>
          <w:sz w:val="21"/>
          <w:szCs w:val="21"/>
        </w:rPr>
        <w:t>priedas). Pasirašydamas pasiūlymą, tiekėjas patvirtina ir EBVPD tikrumą</w:t>
      </w:r>
      <w:r w:rsidR="00F76FDE" w:rsidRPr="00713A11">
        <w:rPr>
          <w:rFonts w:cstheme="minorHAnsi"/>
          <w:sz w:val="21"/>
          <w:szCs w:val="21"/>
        </w:rPr>
        <w:t xml:space="preserve"> </w:t>
      </w:r>
      <w:r w:rsidR="00F76FDE" w:rsidRPr="00713A11">
        <w:rPr>
          <w:rFonts w:cstheme="minorHAnsi"/>
          <w:b/>
          <w:bCs/>
          <w:color w:val="000000" w:themeColor="text1"/>
          <w:spacing w:val="-6"/>
          <w:sz w:val="21"/>
          <w:szCs w:val="21"/>
          <w:u w:val="single"/>
          <w:lang w:eastAsia="ar-SA"/>
        </w:rPr>
        <w:t xml:space="preserve">(teikiama </w:t>
      </w:r>
      <w:r w:rsidR="00F76FDE" w:rsidRPr="00713A11">
        <w:rPr>
          <w:rFonts w:cstheme="minorHAnsi"/>
          <w:b/>
          <w:bCs/>
          <w:color w:val="000000" w:themeColor="text1"/>
          <w:sz w:val="21"/>
          <w:szCs w:val="21"/>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597FDC9A" w14:textId="2B4CBB49" w:rsidR="009F17AC" w:rsidRPr="00713A11" w:rsidRDefault="009F17AC" w:rsidP="00AC35EA">
      <w:pPr>
        <w:pStyle w:val="Sraopastraipa"/>
        <w:numPr>
          <w:ilvl w:val="2"/>
          <w:numId w:val="8"/>
        </w:numPr>
        <w:tabs>
          <w:tab w:val="left" w:pos="1276"/>
        </w:tabs>
        <w:spacing w:after="0" w:line="240" w:lineRule="auto"/>
        <w:ind w:left="0" w:firstLine="709"/>
        <w:jc w:val="both"/>
        <w:rPr>
          <w:rFonts w:cstheme="minorHAnsi"/>
          <w:sz w:val="21"/>
          <w:szCs w:val="21"/>
          <w:u w:val="single"/>
        </w:rPr>
      </w:pPr>
      <w:r w:rsidRPr="00713A11">
        <w:rPr>
          <w:rFonts w:cstheme="minorHAnsi"/>
          <w:sz w:val="21"/>
          <w:szCs w:val="21"/>
        </w:rPr>
        <w:t>pasiūlymo galiojimą užtikrinantis dokumentas</w:t>
      </w:r>
      <w:r w:rsidR="00AC35EA">
        <w:rPr>
          <w:rFonts w:cstheme="minorHAnsi"/>
          <w:sz w:val="21"/>
          <w:szCs w:val="21"/>
        </w:rPr>
        <w:t xml:space="preserve"> </w:t>
      </w:r>
      <w:r w:rsidR="00AC35EA" w:rsidRPr="00713A11">
        <w:rPr>
          <w:rFonts w:cstheme="minorHAnsi"/>
          <w:sz w:val="21"/>
          <w:szCs w:val="21"/>
        </w:rPr>
        <w:t>(</w:t>
      </w:r>
      <w:r w:rsidR="00303F19" w:rsidRPr="00CA64E1">
        <w:rPr>
          <w:rFonts w:cstheme="minorHAnsi"/>
        </w:rPr>
        <w:t>jeigu reikalaujama</w:t>
      </w:r>
      <w:r w:rsidR="00AC35EA" w:rsidRPr="00713A11">
        <w:rPr>
          <w:rFonts w:cstheme="minorHAnsi"/>
          <w:sz w:val="21"/>
          <w:szCs w:val="21"/>
        </w:rPr>
        <w:t>)</w:t>
      </w:r>
      <w:r w:rsidRPr="00713A11">
        <w:rPr>
          <w:rFonts w:cstheme="minorHAnsi"/>
          <w:sz w:val="21"/>
          <w:szCs w:val="21"/>
        </w:rPr>
        <w:t>;</w:t>
      </w:r>
    </w:p>
    <w:p w14:paraId="193EE45A" w14:textId="77777777" w:rsidR="009F17AC" w:rsidRPr="00FF0685"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4D96E207" w14:textId="43537443" w:rsidR="00FF0685" w:rsidRPr="00A5608A" w:rsidRDefault="00FF0685" w:rsidP="009F17AC">
      <w:pPr>
        <w:pStyle w:val="Sraopastraipa"/>
        <w:numPr>
          <w:ilvl w:val="2"/>
          <w:numId w:val="8"/>
        </w:numPr>
        <w:spacing w:after="0" w:line="240" w:lineRule="auto"/>
        <w:ind w:left="0" w:firstLine="709"/>
        <w:jc w:val="both"/>
        <w:rPr>
          <w:rFonts w:cstheme="minorHAnsi"/>
          <w:sz w:val="21"/>
          <w:szCs w:val="21"/>
          <w:u w:val="single"/>
        </w:rPr>
      </w:pPr>
      <w:r w:rsidRPr="00A5608A">
        <w:rPr>
          <w:rFonts w:cstheme="minorHAnsi"/>
          <w:sz w:val="21"/>
          <w:szCs w:val="21"/>
        </w:rPr>
        <w:t xml:space="preserve">Pasirašytas tiekėjo patvirtinimas </w:t>
      </w:r>
      <w:r w:rsidRPr="00A5608A">
        <w:rPr>
          <w:rFonts w:cstheme="minorHAnsi"/>
          <w:iCs/>
          <w:sz w:val="21"/>
          <w:szCs w:val="21"/>
        </w:rPr>
        <w:t>(</w:t>
      </w:r>
      <w:r w:rsidRPr="00A5608A">
        <w:rPr>
          <w:rFonts w:eastAsia="Calibri" w:cstheme="minorHAnsi"/>
          <w:sz w:val="21"/>
          <w:szCs w:val="21"/>
        </w:rPr>
        <w:t>s</w:t>
      </w:r>
      <w:r w:rsidRPr="00A5608A">
        <w:rPr>
          <w:rFonts w:cstheme="minorHAnsi"/>
          <w:sz w:val="21"/>
          <w:szCs w:val="21"/>
        </w:rPr>
        <w:t>pecialiųjų p</w:t>
      </w:r>
      <w:r w:rsidRPr="00A5608A">
        <w:rPr>
          <w:rFonts w:eastAsia="Calibri" w:cstheme="minorHAnsi"/>
          <w:sz w:val="21"/>
          <w:szCs w:val="21"/>
        </w:rPr>
        <w:t xml:space="preserve">irkimo sąlygų 2 priedo 1 priedas) </w:t>
      </w:r>
      <w:r w:rsidRPr="00A5608A">
        <w:rPr>
          <w:rFonts w:cstheme="minorHAnsi"/>
          <w:b/>
          <w:bCs/>
          <w:color w:val="000000" w:themeColor="text1"/>
          <w:spacing w:val="-6"/>
          <w:sz w:val="21"/>
          <w:szCs w:val="21"/>
          <w:u w:val="single"/>
          <w:lang w:eastAsia="ar-SA"/>
        </w:rPr>
        <w:t xml:space="preserve">(teikiama </w:t>
      </w:r>
      <w:r w:rsidRPr="00A5608A">
        <w:rPr>
          <w:rFonts w:cstheme="minorHAnsi"/>
          <w:b/>
          <w:bCs/>
          <w:color w:val="000000" w:themeColor="text1"/>
          <w:sz w:val="21"/>
          <w:szCs w:val="21"/>
          <w:u w:val="single"/>
        </w:rPr>
        <w:t>kartu su pasiūlymu</w:t>
      </w:r>
      <w:r w:rsidRPr="00A5608A">
        <w:rPr>
          <w:rFonts w:cstheme="minorHAnsi"/>
          <w:b/>
          <w:bCs/>
          <w:color w:val="000000" w:themeColor="text1"/>
          <w:spacing w:val="-6"/>
          <w:sz w:val="21"/>
          <w:szCs w:val="21"/>
          <w:u w:val="single"/>
          <w:lang w:eastAsia="ar-SA"/>
        </w:rPr>
        <w:t>)</w:t>
      </w:r>
      <w:r w:rsidRPr="00A5608A">
        <w:rPr>
          <w:rFonts w:cstheme="minorHAnsi"/>
          <w:sz w:val="21"/>
          <w:szCs w:val="21"/>
        </w:rPr>
        <w:t>;</w:t>
      </w:r>
    </w:p>
    <w:p w14:paraId="1CCB1375"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 xml:space="preserve">priede nustatytus ekonominio ir finansinio pajėgumo reikalavimus, kartu su tiekėju įsipareigoja solidariai atsakyti už tiekėjo įsipareigojimų pagal sutartį vykdymą ir atlyginti bet kokią žalą, kuri kiltų dėl </w:t>
      </w:r>
      <w:r w:rsidRPr="00713A11">
        <w:rPr>
          <w:rFonts w:cstheme="minorHAnsi"/>
          <w:sz w:val="21"/>
          <w:szCs w:val="21"/>
        </w:rPr>
        <w:lastRenderedPageBreak/>
        <w:t>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17C4BFFF" w14:textId="103ACD9A" w:rsidR="00767258" w:rsidRPr="00767258" w:rsidRDefault="00767258" w:rsidP="00767258">
      <w:pPr>
        <w:spacing w:after="0" w:line="240" w:lineRule="auto"/>
        <w:ind w:firstLine="709"/>
        <w:jc w:val="both"/>
        <w:rPr>
          <w:rFonts w:cstheme="minorHAnsi"/>
          <w:color w:val="00B050"/>
        </w:rPr>
      </w:pPr>
      <w:r w:rsidRPr="00767258">
        <w:rPr>
          <w:rFonts w:eastAsia="Calibri" w:cstheme="minorHAnsi"/>
        </w:rPr>
        <w:t>6.2. P</w:t>
      </w:r>
      <w:r w:rsidR="009F17AC" w:rsidRPr="00767258">
        <w:rPr>
          <w:rFonts w:eastAsia="Calibri" w:cstheme="minorHAnsi"/>
        </w:rPr>
        <w:t xml:space="preserve">asiūlymas </w:t>
      </w:r>
      <w:r w:rsidRPr="00767258">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67258">
        <w:rPr>
          <w:rFonts w:cstheme="minorHAnsi"/>
        </w:rPr>
        <w:t>Perkančiajai organizacijai kilus abejonių dėl dokumentų tikrumo, ji turi teisę reikalauti pateikti dokumentų originalus.</w:t>
      </w:r>
      <w:r w:rsidRPr="00767258">
        <w:rPr>
          <w:rFonts w:eastAsia="Calibri" w:cstheme="minorHAnsi"/>
        </w:rPr>
        <w:t xml:space="preserve"> Gali būti:</w:t>
      </w:r>
    </w:p>
    <w:p w14:paraId="720647F1" w14:textId="77777777" w:rsidR="00767258" w:rsidRPr="00767258" w:rsidRDefault="00767258" w:rsidP="00767258">
      <w:pPr>
        <w:pStyle w:val="Sraopastraipa"/>
        <w:spacing w:after="0" w:line="240" w:lineRule="auto"/>
        <w:ind w:left="0" w:firstLine="851"/>
        <w:jc w:val="both"/>
        <w:rPr>
          <w:rFonts w:cstheme="minorHAnsi"/>
          <w:bCs/>
          <w:iCs/>
          <w:sz w:val="21"/>
          <w:szCs w:val="21"/>
          <w:u w:val="single"/>
        </w:rPr>
      </w:pPr>
      <w:r w:rsidRPr="00767258">
        <w:rPr>
          <w:rFonts w:eastAsia="Calibri" w:cstheme="minorHAnsi"/>
          <w:bCs/>
          <w:iCs/>
          <w:sz w:val="21"/>
          <w:szCs w:val="21"/>
        </w:rPr>
        <w:t>6.2.1 pateikiami kvalifikuotu elektroniniu parašu pasirašyti elektroninėmis priemonėmis suformuoti dokumentai;</w:t>
      </w:r>
    </w:p>
    <w:p w14:paraId="7602CC21" w14:textId="77777777" w:rsidR="00767258" w:rsidRPr="00767258" w:rsidRDefault="00767258" w:rsidP="00767258">
      <w:pPr>
        <w:pStyle w:val="Sraopastraipa"/>
        <w:numPr>
          <w:ilvl w:val="2"/>
          <w:numId w:val="13"/>
        </w:numPr>
        <w:tabs>
          <w:tab w:val="left" w:pos="1418"/>
        </w:tabs>
        <w:spacing w:after="0" w:line="240" w:lineRule="auto"/>
        <w:ind w:left="0" w:firstLine="851"/>
        <w:jc w:val="both"/>
        <w:rPr>
          <w:rFonts w:cstheme="minorHAnsi"/>
          <w:bCs/>
          <w:iCs/>
          <w:sz w:val="21"/>
          <w:szCs w:val="21"/>
        </w:rPr>
      </w:pPr>
      <w:r w:rsidRPr="00767258">
        <w:rPr>
          <w:rFonts w:eastAsia="Calibri" w:cstheme="minorHAnsi"/>
          <w:bCs/>
          <w:iCs/>
          <w:sz w:val="21"/>
          <w:szCs w:val="21"/>
        </w:rPr>
        <w:t>skaitmeninės dokumentų kopijos (</w:t>
      </w:r>
      <w:r w:rsidRPr="00767258">
        <w:rPr>
          <w:rFonts w:eastAsia="Calibri" w:cstheme="minorHAnsi"/>
          <w:iCs/>
          <w:sz w:val="21"/>
          <w:szCs w:val="21"/>
        </w:rPr>
        <w:t>fiziniu parašu tvirtinami dokumentai turi būti pateikiami pasirašyti ir nuskenuoti)</w:t>
      </w:r>
      <w:r w:rsidRPr="00767258">
        <w:rPr>
          <w:rFonts w:eastAsia="Calibri" w:cstheme="minorHAnsi"/>
          <w:bCs/>
          <w:iCs/>
          <w:sz w:val="21"/>
          <w:szCs w:val="21"/>
        </w:rPr>
        <w:t>.</w:t>
      </w:r>
    </w:p>
    <w:p w14:paraId="645DF743" w14:textId="43224783" w:rsidR="00767258" w:rsidRPr="00767258" w:rsidRDefault="00767258" w:rsidP="00767258">
      <w:pPr>
        <w:pStyle w:val="Sraopastraipa"/>
        <w:numPr>
          <w:ilvl w:val="1"/>
          <w:numId w:val="13"/>
        </w:numPr>
        <w:spacing w:after="0" w:line="240" w:lineRule="auto"/>
        <w:ind w:left="0" w:firstLine="709"/>
        <w:jc w:val="both"/>
        <w:rPr>
          <w:rFonts w:cstheme="minorHAnsi"/>
          <w:sz w:val="21"/>
          <w:szCs w:val="21"/>
        </w:rPr>
      </w:pPr>
      <w:r w:rsidRPr="00767258">
        <w:rPr>
          <w:rFonts w:cstheme="minorHAnsi"/>
          <w:sz w:val="21"/>
          <w:szCs w:val="21"/>
        </w:rPr>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40F4DFC6" w14:textId="1593ABD9" w:rsidR="009F17AC" w:rsidRPr="00713A11" w:rsidRDefault="009F17AC" w:rsidP="0084454D">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8907934"/>
      <w:bookmarkEnd w:id="19"/>
      <w:bookmarkEnd w:id="20"/>
      <w:bookmarkEnd w:id="21"/>
      <w:bookmarkEnd w:id="22"/>
      <w:bookmarkEnd w:id="23"/>
      <w:r w:rsidRPr="00713A11">
        <w:rPr>
          <w:rFonts w:asciiTheme="minorHAnsi" w:hAnsiTheme="minorHAnsi" w:cstheme="minorHAnsi"/>
        </w:rPr>
        <w:t>Pasiūlymo galiojimo užtikrinimas</w:t>
      </w:r>
      <w:bookmarkEnd w:id="24"/>
      <w:bookmarkEnd w:id="25"/>
      <w:bookmarkEnd w:id="26"/>
    </w:p>
    <w:p w14:paraId="2207BE92" w14:textId="1966FE74" w:rsidR="00AF6AB6" w:rsidRPr="00713A11" w:rsidRDefault="00AF6AB6" w:rsidP="00AF6AB6">
      <w:pPr>
        <w:pStyle w:val="Sraopastraipa"/>
        <w:spacing w:after="0" w:line="240" w:lineRule="auto"/>
        <w:ind w:left="0" w:firstLine="567"/>
        <w:jc w:val="both"/>
        <w:rPr>
          <w:sz w:val="21"/>
          <w:szCs w:val="21"/>
        </w:rPr>
      </w:pPr>
      <w:bookmarkStart w:id="27" w:name="_Ref39658218"/>
      <w:bookmarkStart w:id="28" w:name="_Ref39658226"/>
      <w:bookmarkStart w:id="29" w:name="_Ref39658248"/>
      <w:bookmarkStart w:id="30" w:name="_Ref39658251"/>
      <w:bookmarkStart w:id="31" w:name="_Ref39485250"/>
      <w:bookmarkStart w:id="32" w:name="_Ref39485258"/>
      <w:r w:rsidRPr="00713A11">
        <w:rPr>
          <w:sz w:val="21"/>
          <w:szCs w:val="21"/>
        </w:rPr>
        <w:t xml:space="preserve">7.1.  Tiekėjas privalo užtikrinti savo pasiūlymo galiojimą ne mažesne kaip </w:t>
      </w:r>
      <w:r>
        <w:rPr>
          <w:b/>
          <w:bCs/>
          <w:sz w:val="21"/>
          <w:szCs w:val="21"/>
        </w:rPr>
        <w:t>1</w:t>
      </w:r>
      <w:r w:rsidRPr="00C01264">
        <w:rPr>
          <w:b/>
          <w:bCs/>
          <w:sz w:val="21"/>
          <w:szCs w:val="21"/>
        </w:rPr>
        <w:t>000,00 eurų</w:t>
      </w:r>
      <w:r w:rsidRPr="00C01264">
        <w:rPr>
          <w:sz w:val="21"/>
          <w:szCs w:val="21"/>
        </w:rPr>
        <w:t xml:space="preserve"> </w:t>
      </w:r>
      <w:r w:rsidRPr="00713A11">
        <w:rPr>
          <w:rFonts w:cstheme="minorHAnsi"/>
          <w:bCs/>
          <w:iCs/>
          <w:sz w:val="21"/>
          <w:szCs w:val="21"/>
        </w:rPr>
        <w:t xml:space="preserve">pagal specialiųjų pirkimo sąlygų </w:t>
      </w:r>
      <w:r>
        <w:rPr>
          <w:rFonts w:cstheme="minorHAnsi"/>
          <w:bCs/>
          <w:iCs/>
          <w:sz w:val="21"/>
          <w:szCs w:val="21"/>
        </w:rPr>
        <w:t>9</w:t>
      </w:r>
      <w:r w:rsidRPr="00713A11">
        <w:rPr>
          <w:rFonts w:cstheme="minorHAnsi"/>
          <w:bCs/>
          <w:iCs/>
          <w:sz w:val="21"/>
          <w:szCs w:val="21"/>
        </w:rPr>
        <w:t xml:space="preserve"> priedo formą</w:t>
      </w:r>
      <w:r w:rsidRPr="00713A11">
        <w:rPr>
          <w:rFonts w:eastAsia="Calibri"/>
          <w:i/>
          <w:iCs/>
          <w:sz w:val="21"/>
          <w:szCs w:val="21"/>
        </w:rPr>
        <w:t xml:space="preserve"> </w:t>
      </w:r>
      <w:r w:rsidRPr="00713A11">
        <w:rPr>
          <w:sz w:val="21"/>
          <w:szCs w:val="21"/>
        </w:rPr>
        <w:t>vienu iš šių būdų:</w:t>
      </w:r>
    </w:p>
    <w:p w14:paraId="1E26A575" w14:textId="77777777" w:rsidR="00AF6AB6" w:rsidRPr="00713A11" w:rsidRDefault="00AF6AB6" w:rsidP="00AF6AB6">
      <w:pPr>
        <w:pStyle w:val="Sraopastraipa"/>
        <w:spacing w:after="0" w:line="240" w:lineRule="auto"/>
        <w:ind w:left="0" w:firstLine="567"/>
        <w:jc w:val="both"/>
        <w:rPr>
          <w:sz w:val="21"/>
          <w:szCs w:val="21"/>
        </w:rPr>
      </w:pPr>
      <w:r w:rsidRPr="00713A11">
        <w:rPr>
          <w:sz w:val="21"/>
          <w:szCs w:val="21"/>
        </w:rPr>
        <w:t>7.1.1.  pateikiant banko išduotą besąlyginę pasiūlymo galiojimo užtikrinimo garantiją;</w:t>
      </w:r>
    </w:p>
    <w:p w14:paraId="4BA638BE" w14:textId="77777777" w:rsidR="00AF6AB6" w:rsidRPr="00713A11" w:rsidRDefault="00AF6AB6" w:rsidP="00AF6AB6">
      <w:pPr>
        <w:pStyle w:val="Sraopastraipa"/>
        <w:spacing w:after="0" w:line="240" w:lineRule="auto"/>
        <w:ind w:left="0" w:firstLine="567"/>
        <w:jc w:val="both"/>
        <w:rPr>
          <w:sz w:val="21"/>
          <w:szCs w:val="21"/>
        </w:rPr>
      </w:pPr>
      <w:r w:rsidRPr="00713A11">
        <w:rPr>
          <w:sz w:val="21"/>
          <w:szCs w:val="21"/>
        </w:rPr>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42DBB68D" w14:textId="77777777" w:rsidR="00AF6AB6" w:rsidRPr="00713A11" w:rsidRDefault="00AF6AB6" w:rsidP="00AF6AB6">
      <w:pPr>
        <w:pStyle w:val="Sraopastraipa"/>
        <w:spacing w:after="0" w:line="240" w:lineRule="auto"/>
        <w:ind w:left="0" w:firstLine="567"/>
        <w:jc w:val="both"/>
        <w:rPr>
          <w:sz w:val="21"/>
          <w:szCs w:val="21"/>
        </w:rPr>
      </w:pPr>
      <w:r w:rsidRPr="00713A11">
        <w:rPr>
          <w:sz w:val="21"/>
          <w:szCs w:val="21"/>
        </w:rPr>
        <w:t>7.1.3. pateikiant kredito unijos išduotą besąlyginę pasiūlymo galiojimo užtikrinimo garantiją;</w:t>
      </w:r>
    </w:p>
    <w:p w14:paraId="01F71DC9" w14:textId="77777777" w:rsidR="00AF6AB6" w:rsidRPr="00713A11" w:rsidRDefault="00AF6AB6" w:rsidP="00AF6AB6">
      <w:pPr>
        <w:pStyle w:val="Sraopastraipa"/>
        <w:numPr>
          <w:ilvl w:val="1"/>
          <w:numId w:val="13"/>
        </w:numPr>
        <w:spacing w:after="0" w:line="240" w:lineRule="auto"/>
        <w:ind w:left="0" w:firstLine="567"/>
        <w:jc w:val="both"/>
        <w:rPr>
          <w:color w:val="7030A0"/>
          <w:sz w:val="21"/>
          <w:szCs w:val="21"/>
        </w:rPr>
      </w:pPr>
      <w:r w:rsidRPr="00713A11">
        <w:rPr>
          <w:color w:val="000000" w:themeColor="text1"/>
          <w:sz w:val="21"/>
          <w:szCs w:val="21"/>
        </w:rPr>
        <w:t>Dalyvis netenka pasiūlymo galiojimo užtikrinimo esant bent vienai šių sąlygų:</w:t>
      </w:r>
    </w:p>
    <w:p w14:paraId="003E6457" w14:textId="77777777" w:rsidR="00AF6AB6" w:rsidRPr="00713A11" w:rsidRDefault="00AF6AB6" w:rsidP="00AF6AB6">
      <w:pPr>
        <w:pStyle w:val="Sraopastraipa"/>
        <w:numPr>
          <w:ilvl w:val="2"/>
          <w:numId w:val="13"/>
        </w:numPr>
        <w:spacing w:after="0" w:line="240" w:lineRule="auto"/>
        <w:ind w:left="0" w:firstLine="567"/>
        <w:jc w:val="both"/>
        <w:rPr>
          <w:rFonts w:cstheme="minorHAnsi"/>
          <w:sz w:val="21"/>
          <w:szCs w:val="21"/>
        </w:rPr>
      </w:pPr>
      <w:r w:rsidRPr="00713A11">
        <w:rPr>
          <w:rFonts w:cstheme="minorHAnsi"/>
          <w:sz w:val="21"/>
          <w:szCs w:val="21"/>
        </w:rPr>
        <w:t>pasiūlymo galiojimo laikotarpiu tiekėjas atsisako savo pasiūlymo arba jo dalies (pasiūlyme nurodyto pirkimo objekto, jo kiekio (apimties), siūlomų kainų, tiekimo ar mokėjimo terminų, kitų pasiūlyme nurodytų sąlygų);</w:t>
      </w:r>
    </w:p>
    <w:p w14:paraId="749C198C" w14:textId="77777777" w:rsidR="00AF6AB6" w:rsidRPr="00713A11" w:rsidRDefault="00AF6AB6" w:rsidP="00AF6AB6">
      <w:pPr>
        <w:pStyle w:val="Sraopastraipa"/>
        <w:numPr>
          <w:ilvl w:val="2"/>
          <w:numId w:val="13"/>
        </w:numPr>
        <w:spacing w:after="0" w:line="240" w:lineRule="auto"/>
        <w:ind w:left="0" w:firstLine="567"/>
        <w:jc w:val="both"/>
        <w:rPr>
          <w:rFonts w:cstheme="minorHAnsi"/>
          <w:sz w:val="21"/>
          <w:szCs w:val="21"/>
        </w:rPr>
      </w:pPr>
      <w:r w:rsidRPr="00713A11">
        <w:rPr>
          <w:rFonts w:cstheme="minorHAnsi"/>
          <w:sz w:val="21"/>
          <w:szCs w:val="21"/>
        </w:rPr>
        <w:t>tiekėjas, perkančiajai organizacijai paprašius, netikslina ar nepateikia trūkstamų duomenų ar dokumentų apie atitiktį pirkimo dokumentų reikalavimams;</w:t>
      </w:r>
    </w:p>
    <w:p w14:paraId="238D0CB0" w14:textId="77777777" w:rsidR="00AF6AB6" w:rsidRPr="00713A11" w:rsidRDefault="00AF6AB6" w:rsidP="00AF6AB6">
      <w:pPr>
        <w:pStyle w:val="Sraopastraipa"/>
        <w:numPr>
          <w:ilvl w:val="2"/>
          <w:numId w:val="13"/>
        </w:numPr>
        <w:spacing w:after="0" w:line="240" w:lineRule="auto"/>
        <w:ind w:left="0" w:firstLine="567"/>
        <w:jc w:val="both"/>
        <w:rPr>
          <w:rFonts w:cstheme="minorHAnsi"/>
          <w:sz w:val="21"/>
          <w:szCs w:val="21"/>
        </w:rPr>
      </w:pPr>
      <w:r w:rsidRPr="00713A11">
        <w:rPr>
          <w:rFonts w:cstheme="minorHAnsi"/>
          <w:sz w:val="21"/>
          <w:szCs w:val="2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52C76C1" w14:textId="77777777" w:rsidR="00AF6AB6" w:rsidRPr="00713A11" w:rsidRDefault="00AF6AB6" w:rsidP="00AF6AB6">
      <w:pPr>
        <w:tabs>
          <w:tab w:val="left" w:pos="1701"/>
        </w:tabs>
        <w:spacing w:after="0" w:line="240" w:lineRule="auto"/>
        <w:ind w:firstLine="567"/>
        <w:jc w:val="both"/>
        <w:rPr>
          <w:rFonts w:cstheme="minorHAnsi"/>
          <w:iCs/>
          <w:color w:val="00B050"/>
        </w:rPr>
      </w:pPr>
      <w:r w:rsidRPr="00713A11">
        <w:rPr>
          <w:rFonts w:cstheme="minorHAnsi"/>
        </w:rPr>
        <w:t>7.2.4. laimėjęs pirkimą ir pasirašęs sutartį tiekėjas per sutartyje nustatytą terminą nepateikia sutarties įvykdymo užtikrinimo –nepateikia sutarties įvykdymą užtikrinančio dokumento</w:t>
      </w:r>
      <w:r w:rsidRPr="00713A11">
        <w:t>.</w:t>
      </w:r>
      <w:r w:rsidRPr="00713A11">
        <w:rPr>
          <w:b/>
          <w:color w:val="00B050"/>
        </w:rPr>
        <w:t xml:space="preserve"> </w:t>
      </w:r>
    </w:p>
    <w:p w14:paraId="45D4BA81" w14:textId="77777777" w:rsidR="00AF6AB6" w:rsidRPr="00713A11" w:rsidRDefault="00AF6AB6" w:rsidP="00AF6AB6">
      <w:pPr>
        <w:pStyle w:val="Sraopastraipa"/>
        <w:numPr>
          <w:ilvl w:val="1"/>
          <w:numId w:val="13"/>
        </w:numPr>
        <w:spacing w:after="120" w:line="20" w:lineRule="atLeast"/>
        <w:ind w:left="0" w:firstLine="567"/>
        <w:jc w:val="both"/>
        <w:rPr>
          <w:sz w:val="21"/>
          <w:szCs w:val="21"/>
        </w:rPr>
      </w:pPr>
      <w:r w:rsidRPr="00713A11">
        <w:rPr>
          <w:sz w:val="21"/>
          <w:szCs w:val="21"/>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w:t>
      </w:r>
      <w:r w:rsidRPr="00713A11">
        <w:rPr>
          <w:color w:val="7030A0"/>
          <w:sz w:val="21"/>
          <w:szCs w:val="21"/>
        </w:rPr>
        <w:t xml:space="preserve"> </w:t>
      </w:r>
      <w:r w:rsidRPr="00713A11">
        <w:rPr>
          <w:sz w:val="21"/>
          <w:szCs w:val="21"/>
        </w:rPr>
        <w:t>perkančiajai organizacijai  arba kitiems ūkio subjektams, ar netinkamai juos vykdė.</w:t>
      </w:r>
    </w:p>
    <w:p w14:paraId="0D03D264" w14:textId="77777777" w:rsidR="00AF6AB6" w:rsidRPr="00713A11" w:rsidRDefault="00AF6AB6" w:rsidP="00AF6AB6">
      <w:pPr>
        <w:pStyle w:val="Sraopastraipa"/>
        <w:numPr>
          <w:ilvl w:val="1"/>
          <w:numId w:val="13"/>
        </w:numPr>
        <w:spacing w:after="120" w:line="20" w:lineRule="atLeast"/>
        <w:ind w:left="0" w:firstLine="567"/>
        <w:jc w:val="both"/>
        <w:rPr>
          <w:rFonts w:cstheme="minorHAnsi"/>
          <w:sz w:val="21"/>
          <w:szCs w:val="21"/>
        </w:rPr>
      </w:pPr>
      <w:r w:rsidRPr="00713A11">
        <w:rPr>
          <w:rFonts w:cstheme="minorHAnsi"/>
          <w:color w:val="7030A0"/>
          <w:sz w:val="21"/>
          <w:szCs w:val="21"/>
        </w:rPr>
        <w:t xml:space="preserve"> </w:t>
      </w:r>
      <w:r w:rsidRPr="00713A11">
        <w:rPr>
          <w:rFonts w:cstheme="minorHAnsi"/>
          <w:sz w:val="21"/>
          <w:szCs w:val="21"/>
        </w:rPr>
        <w:t>Perkančioji organizacija gali prašyti dalyvius pratęsti pasiūlymo galiojimo užtikrinimo laiką iki konkrečiai nurodytos datos.</w:t>
      </w:r>
    </w:p>
    <w:p w14:paraId="66AAEC8A" w14:textId="77777777" w:rsidR="00AF6AB6" w:rsidRPr="00713A11" w:rsidRDefault="00AF6AB6" w:rsidP="00AF6AB6">
      <w:pPr>
        <w:pStyle w:val="Sraopastraipa"/>
        <w:numPr>
          <w:ilvl w:val="1"/>
          <w:numId w:val="13"/>
        </w:numPr>
        <w:spacing w:after="120" w:line="20" w:lineRule="atLeast"/>
        <w:ind w:left="0" w:firstLine="567"/>
        <w:jc w:val="both"/>
        <w:rPr>
          <w:rFonts w:cstheme="minorHAnsi"/>
          <w:color w:val="000000" w:themeColor="text1"/>
          <w:sz w:val="21"/>
          <w:szCs w:val="21"/>
        </w:rPr>
      </w:pPr>
      <w:r w:rsidRPr="00713A11">
        <w:rPr>
          <w:rFonts w:cstheme="minorHAnsi"/>
          <w:color w:val="000000" w:themeColor="text1"/>
          <w:sz w:val="21"/>
          <w:szCs w:val="21"/>
        </w:rPr>
        <w:lastRenderedPageBreak/>
        <w:t xml:space="preserve">Pasiūlymo galiojimo užtikrinimas dalyviui grąžinamas (arba atsisakoma teisių į jį) </w:t>
      </w:r>
      <w:r w:rsidRPr="00713A11">
        <w:rPr>
          <w:rFonts w:cstheme="minorHAnsi"/>
          <w:sz w:val="21"/>
          <w:szCs w:val="21"/>
        </w:rPr>
        <w:t>per specialiųjų p</w:t>
      </w:r>
      <w:r w:rsidRPr="00713A11">
        <w:rPr>
          <w:rFonts w:cstheme="minorHAnsi"/>
          <w:color w:val="000000"/>
          <w:sz w:val="21"/>
          <w:szCs w:val="21"/>
          <w:shd w:val="clear" w:color="auto" w:fill="FFFFFF"/>
        </w:rPr>
        <w:t xml:space="preserve">irkimo sąlygų priede </w:t>
      </w:r>
      <w:r w:rsidRPr="00713A11">
        <w:rPr>
          <w:rFonts w:cstheme="minorHAnsi"/>
          <w:sz w:val="21"/>
          <w:szCs w:val="21"/>
          <w:shd w:val="clear" w:color="auto" w:fill="FFFFFF"/>
        </w:rPr>
        <w:t>1</w:t>
      </w:r>
      <w:r w:rsidRPr="00713A11">
        <w:rPr>
          <w:rFonts w:cstheme="minorHAnsi"/>
          <w:color w:val="00B050"/>
          <w:sz w:val="21"/>
          <w:szCs w:val="21"/>
          <w:shd w:val="clear" w:color="auto" w:fill="FFFFFF"/>
        </w:rPr>
        <w:t xml:space="preserve"> </w:t>
      </w:r>
      <w:r w:rsidRPr="00713A11">
        <w:rPr>
          <w:rFonts w:cstheme="minorHAnsi"/>
          <w:sz w:val="21"/>
          <w:szCs w:val="21"/>
        </w:rPr>
        <w:t xml:space="preserve">nustatytą terminą </w:t>
      </w:r>
      <w:r w:rsidRPr="00713A11">
        <w:rPr>
          <w:rFonts w:cstheme="minorHAnsi"/>
          <w:color w:val="000000" w:themeColor="text1"/>
          <w:sz w:val="21"/>
          <w:szCs w:val="21"/>
        </w:rPr>
        <w:t>įvykus bent vienai iš šių sąlygų:</w:t>
      </w:r>
    </w:p>
    <w:p w14:paraId="46415C66" w14:textId="77777777" w:rsidR="00AF6AB6" w:rsidRPr="00713A11" w:rsidRDefault="00AF6AB6" w:rsidP="00AF6AB6">
      <w:pPr>
        <w:pStyle w:val="Sraopastraipa"/>
        <w:numPr>
          <w:ilvl w:val="2"/>
          <w:numId w:val="13"/>
        </w:numPr>
        <w:spacing w:after="120" w:line="20" w:lineRule="atLeast"/>
        <w:ind w:left="0" w:firstLine="567"/>
        <w:jc w:val="both"/>
        <w:rPr>
          <w:rFonts w:cstheme="minorHAnsi"/>
          <w:color w:val="000000" w:themeColor="text1"/>
          <w:sz w:val="21"/>
          <w:szCs w:val="21"/>
        </w:rPr>
      </w:pPr>
      <w:r w:rsidRPr="00713A11">
        <w:rPr>
          <w:rFonts w:cstheme="minorHAnsi"/>
          <w:color w:val="000000" w:themeColor="text1"/>
          <w:sz w:val="21"/>
          <w:szCs w:val="21"/>
        </w:rPr>
        <w:t>pasibaigia pasiūlymų užtikrinimo galiojimo laikas ir dalyvis jo nepratęsia ir (ar) ne</w:t>
      </w:r>
      <w:r w:rsidRPr="00713A11">
        <w:rPr>
          <w:rFonts w:cstheme="minorHAnsi"/>
          <w:sz w:val="21"/>
          <w:szCs w:val="21"/>
        </w:rPr>
        <w:t>pateikia naujo pasiūlymo galiojimo užtikrinimą patvirtinančio dokumento (jeigu jo reikalaujama)</w:t>
      </w:r>
      <w:r w:rsidRPr="00713A11">
        <w:rPr>
          <w:rFonts w:cstheme="minorHAnsi"/>
          <w:color w:val="000000" w:themeColor="text1"/>
          <w:sz w:val="21"/>
          <w:szCs w:val="21"/>
        </w:rPr>
        <w:t>;</w:t>
      </w:r>
    </w:p>
    <w:p w14:paraId="54828EF8" w14:textId="77777777" w:rsidR="00AF6AB6" w:rsidRPr="00713A11" w:rsidRDefault="00AF6AB6" w:rsidP="00AF6AB6">
      <w:pPr>
        <w:pStyle w:val="Sraopastraipa"/>
        <w:numPr>
          <w:ilvl w:val="2"/>
          <w:numId w:val="13"/>
        </w:numPr>
        <w:spacing w:after="120" w:line="20" w:lineRule="atLeast"/>
        <w:ind w:left="0" w:firstLine="567"/>
        <w:jc w:val="both"/>
        <w:rPr>
          <w:rFonts w:cstheme="minorHAnsi"/>
          <w:color w:val="000000" w:themeColor="text1"/>
          <w:sz w:val="21"/>
          <w:szCs w:val="21"/>
        </w:rPr>
      </w:pPr>
      <w:r w:rsidRPr="00713A11">
        <w:rPr>
          <w:rFonts w:cstheme="minorHAnsi"/>
          <w:color w:val="000000" w:themeColor="text1"/>
          <w:sz w:val="21"/>
          <w:szCs w:val="21"/>
        </w:rPr>
        <w:t>įsigalioja pasirašyta sutartis;</w:t>
      </w:r>
    </w:p>
    <w:p w14:paraId="2FB398BC" w14:textId="77777777" w:rsidR="00AF6AB6" w:rsidRPr="00713A11" w:rsidRDefault="00AF6AB6" w:rsidP="00AF6AB6">
      <w:pPr>
        <w:pStyle w:val="Sraopastraipa"/>
        <w:numPr>
          <w:ilvl w:val="2"/>
          <w:numId w:val="13"/>
        </w:numPr>
        <w:spacing w:after="120" w:line="20" w:lineRule="atLeast"/>
        <w:ind w:left="0" w:firstLine="567"/>
        <w:jc w:val="both"/>
        <w:rPr>
          <w:rFonts w:cstheme="minorHAnsi"/>
          <w:sz w:val="21"/>
          <w:szCs w:val="21"/>
        </w:rPr>
      </w:pPr>
      <w:r w:rsidRPr="00713A11">
        <w:rPr>
          <w:rFonts w:cstheme="minorHAnsi"/>
          <w:color w:val="000000" w:themeColor="text1"/>
          <w:sz w:val="21"/>
          <w:szCs w:val="21"/>
        </w:rPr>
        <w:t>nutraukiamos pirkimo procedūros.</w:t>
      </w:r>
    </w:p>
    <w:p w14:paraId="61ACCCC2" w14:textId="77777777" w:rsidR="009F17AC" w:rsidRPr="00713A11" w:rsidRDefault="009F17AC" w:rsidP="0084454D">
      <w:pPr>
        <w:pStyle w:val="Antrat1"/>
        <w:numPr>
          <w:ilvl w:val="0"/>
          <w:numId w:val="13"/>
        </w:numPr>
        <w:tabs>
          <w:tab w:val="left" w:pos="709"/>
        </w:tabs>
        <w:spacing w:line="20" w:lineRule="atLeast"/>
        <w:contextualSpacing/>
        <w:rPr>
          <w:rFonts w:asciiTheme="minorHAnsi" w:hAnsiTheme="minorHAnsi" w:cstheme="minorHAnsi"/>
        </w:rPr>
      </w:pPr>
      <w:bookmarkStart w:id="33" w:name="_Toc208907935"/>
      <w:r w:rsidRPr="00713A11">
        <w:rPr>
          <w:rFonts w:asciiTheme="minorHAnsi" w:hAnsiTheme="minorHAnsi" w:cstheme="minorHAnsi"/>
        </w:rPr>
        <w:t>Elektroninis aukcionas</w:t>
      </w:r>
      <w:bookmarkEnd w:id="27"/>
      <w:bookmarkEnd w:id="28"/>
      <w:bookmarkEnd w:id="29"/>
      <w:bookmarkEnd w:id="30"/>
      <w:bookmarkEnd w:id="33"/>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84454D">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8907936"/>
      <w:r w:rsidRPr="00713A11">
        <w:rPr>
          <w:rFonts w:asciiTheme="minorHAnsi" w:hAnsiTheme="minorHAnsi" w:cstheme="minorHAnsi"/>
        </w:rPr>
        <w:t>Pasiūlymų vertinimas</w:t>
      </w:r>
      <w:bookmarkEnd w:id="31"/>
      <w:bookmarkEnd w:id="32"/>
      <w:bookmarkEnd w:id="34"/>
      <w:bookmarkEnd w:id="35"/>
      <w:bookmarkEnd w:id="36"/>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713A11">
        <w:rPr>
          <w:rFonts w:eastAsia="Calibri" w:cstheme="minorHAnsi"/>
        </w:rPr>
        <w:t xml:space="preserve">specialiųjų pirkimo sąlygų </w:t>
      </w:r>
      <w:bookmarkEnd w:id="37"/>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55C68FE3" w14:textId="65DF7A95" w:rsidR="009F17AC" w:rsidRPr="00713A11" w:rsidRDefault="00F02235" w:rsidP="00F02235">
      <w:pPr>
        <w:pStyle w:val="Antrat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8907937"/>
      <w:r>
        <w:rPr>
          <w:rFonts w:asciiTheme="minorHAnsi" w:hAnsiTheme="minorHAnsi" w:cstheme="minorHAnsi"/>
        </w:rPr>
        <w:t>10.</w:t>
      </w:r>
      <w:r w:rsidR="009F17AC"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BB2106">
      <w:pPr>
        <w:pStyle w:val="Sraopastraipa"/>
        <w:numPr>
          <w:ilvl w:val="1"/>
          <w:numId w:val="14"/>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(.word formatu)</w:t>
      </w:r>
      <w:r w:rsidR="00BB2106" w:rsidRPr="00713A11">
        <w:rPr>
          <w:sz w:val="21"/>
          <w:szCs w:val="21"/>
        </w:rPr>
        <w:t>“</w:t>
      </w:r>
      <w:r w:rsidRPr="00713A11">
        <w:rPr>
          <w:sz w:val="21"/>
          <w:szCs w:val="21"/>
        </w:rPr>
        <w:t>.</w:t>
      </w:r>
    </w:p>
    <w:p w14:paraId="42BA5DE2" w14:textId="77777777" w:rsidR="009F17AC" w:rsidRPr="00CF6235" w:rsidRDefault="009F17AC" w:rsidP="009F17AC">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208907938"/>
      <w:bookmarkEnd w:id="2"/>
      <w:r w:rsidRPr="00CF6235">
        <w:rPr>
          <w:rFonts w:asciiTheme="minorHAnsi" w:hAnsiTheme="minorHAnsi" w:cstheme="minorHAnsi"/>
          <w:color w:val="auto"/>
        </w:rPr>
        <w:t>Kitos sąlygos</w:t>
      </w:r>
      <w:bookmarkEnd w:id="41"/>
    </w:p>
    <w:p w14:paraId="3E17F8B3" w14:textId="2ED7FCC3" w:rsidR="009B396E" w:rsidRPr="00220C5C" w:rsidRDefault="009B396E" w:rsidP="00220C5C">
      <w:pPr>
        <w:shd w:val="clear" w:color="auto" w:fill="FFFFFF"/>
        <w:tabs>
          <w:tab w:val="left" w:pos="567"/>
        </w:tabs>
        <w:spacing w:after="0" w:line="240" w:lineRule="auto"/>
        <w:jc w:val="both"/>
        <w:rPr>
          <w:rFonts w:eastAsia="Times New Roman" w:cstheme="minorHAnsi"/>
        </w:rPr>
      </w:pP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208907939"/>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2D75A972"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8907940"/>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Technin</w:t>
      </w:r>
      <w:r w:rsidR="001B5694">
        <w:rPr>
          <w:rFonts w:asciiTheme="minorHAnsi" w:eastAsia="Calibri" w:hAnsiTheme="minorHAnsi" w:cstheme="minorHAnsi"/>
          <w:color w:val="0070C0"/>
          <w:sz w:val="21"/>
          <w:szCs w:val="21"/>
        </w:rPr>
        <w:t>ė specifikacija</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1BD0605B" w14:textId="77777777" w:rsidR="009E3A6B" w:rsidRDefault="009E3A6B" w:rsidP="00EF7415">
      <w:pPr>
        <w:spacing w:after="0" w:line="240" w:lineRule="auto"/>
        <w:jc w:val="center"/>
        <w:rPr>
          <w:bCs/>
          <w:sz w:val="28"/>
          <w:szCs w:val="28"/>
        </w:rPr>
      </w:pPr>
    </w:p>
    <w:p w14:paraId="2C3D1D46" w14:textId="77777777" w:rsidR="00DB0965" w:rsidRDefault="00DB0965" w:rsidP="00DB0965">
      <w:pPr>
        <w:pStyle w:val="Paantrat"/>
        <w:spacing w:after="0" w:line="240" w:lineRule="auto"/>
        <w:jc w:val="center"/>
      </w:pPr>
      <w:r w:rsidRPr="00E643B7">
        <w:rPr>
          <w:rFonts w:cstheme="minorHAnsi"/>
        </w:rPr>
        <w:t>MEDŽIO GRANULIŲ PIRKIM</w:t>
      </w:r>
      <w:r>
        <w:rPr>
          <w:rFonts w:cstheme="minorHAnsi"/>
        </w:rPr>
        <w:t>o</w:t>
      </w:r>
      <w:r w:rsidRPr="00E643B7">
        <w:rPr>
          <w:rFonts w:cstheme="minorHAnsi"/>
        </w:rPr>
        <w:t xml:space="preserve"> SU </w:t>
      </w:r>
      <w:r>
        <w:rPr>
          <w:rFonts w:cstheme="minorHAnsi"/>
        </w:rPr>
        <w:t xml:space="preserve">PRISTATYMU IR </w:t>
      </w:r>
      <w:r w:rsidRPr="00E643B7">
        <w:rPr>
          <w:rFonts w:cstheme="minorHAnsi"/>
        </w:rPr>
        <w:t>IŠPYLIMU Į TALPAS</w:t>
      </w:r>
      <w:r>
        <w:rPr>
          <w:rFonts w:cstheme="minorHAnsi"/>
        </w:rPr>
        <w:t xml:space="preserve"> </w:t>
      </w:r>
    </w:p>
    <w:p w14:paraId="3F98E36B" w14:textId="77777777" w:rsidR="00DB0965" w:rsidRPr="00E643B7" w:rsidRDefault="00DB0965" w:rsidP="00DB0965">
      <w:pPr>
        <w:pStyle w:val="Paantrat"/>
        <w:spacing w:after="0" w:line="240" w:lineRule="auto"/>
        <w:jc w:val="center"/>
      </w:pPr>
      <w:r w:rsidRPr="00E643B7">
        <w:t>TECHNINĖ SPECIFIKACIJA</w:t>
      </w:r>
    </w:p>
    <w:p w14:paraId="6759434E" w14:textId="77777777" w:rsidR="00DB0965" w:rsidRPr="00432C8C" w:rsidRDefault="00DB0965" w:rsidP="00DB0965">
      <w:pPr>
        <w:tabs>
          <w:tab w:val="left" w:pos="6379"/>
        </w:tabs>
        <w:spacing w:after="0" w:line="240" w:lineRule="auto"/>
        <w:jc w:val="center"/>
        <w:rPr>
          <w:rFonts w:eastAsia="Times New Roman" w:cstheme="minorHAnsi"/>
          <w:b/>
          <w:bCs/>
          <w:sz w:val="22"/>
          <w:szCs w:val="22"/>
        </w:rPr>
      </w:pPr>
    </w:p>
    <w:p w14:paraId="6677F375" w14:textId="77777777" w:rsidR="00DB0965" w:rsidRPr="006C42DA" w:rsidRDefault="00DB0965" w:rsidP="00DB0965">
      <w:pPr>
        <w:pStyle w:val="Sraopastraipa"/>
        <w:widowControl w:val="0"/>
        <w:numPr>
          <w:ilvl w:val="0"/>
          <w:numId w:val="51"/>
        </w:numPr>
        <w:tabs>
          <w:tab w:val="left" w:pos="851"/>
        </w:tabs>
        <w:suppressAutoHyphens/>
        <w:autoSpaceDE w:val="0"/>
        <w:autoSpaceDN w:val="0"/>
        <w:adjustRightInd w:val="0"/>
        <w:spacing w:after="0" w:line="240" w:lineRule="auto"/>
        <w:ind w:left="0" w:firstLine="567"/>
        <w:jc w:val="both"/>
        <w:textAlignment w:val="baseline"/>
        <w:rPr>
          <w:rFonts w:cstheme="minorHAnsi"/>
          <w:b/>
          <w:sz w:val="21"/>
          <w:szCs w:val="21"/>
        </w:rPr>
      </w:pPr>
      <w:r w:rsidRPr="006C42DA">
        <w:rPr>
          <w:rFonts w:cstheme="minorHAnsi"/>
          <w:bCs/>
          <w:sz w:val="21"/>
          <w:szCs w:val="21"/>
        </w:rPr>
        <w:t>Mažeikių rajono Tirkšlių Juozo Vitkaus –Kazimieraičio progimnazija (toliau –</w:t>
      </w:r>
      <w:r w:rsidRPr="006C42DA">
        <w:rPr>
          <w:rFonts w:cstheme="minorHAnsi"/>
          <w:b/>
          <w:sz w:val="21"/>
          <w:szCs w:val="21"/>
        </w:rPr>
        <w:t xml:space="preserve"> </w:t>
      </w:r>
      <w:r>
        <w:rPr>
          <w:rFonts w:cstheme="minorHAnsi"/>
          <w:b/>
          <w:sz w:val="21"/>
          <w:szCs w:val="21"/>
        </w:rPr>
        <w:t>Perkančioji organizacija</w:t>
      </w:r>
      <w:r w:rsidRPr="006C42DA">
        <w:rPr>
          <w:rFonts w:cstheme="minorHAnsi"/>
          <w:b/>
          <w:sz w:val="21"/>
          <w:szCs w:val="21"/>
        </w:rPr>
        <w:t xml:space="preserve">) </w:t>
      </w:r>
      <w:r w:rsidRPr="006C42DA">
        <w:rPr>
          <w:rFonts w:cstheme="minorHAnsi"/>
          <w:bCs/>
          <w:sz w:val="21"/>
          <w:szCs w:val="21"/>
        </w:rPr>
        <w:t xml:space="preserve">perka medžio granules (toliau – </w:t>
      </w:r>
      <w:r w:rsidRPr="006C42DA">
        <w:rPr>
          <w:rFonts w:cstheme="minorHAnsi"/>
          <w:b/>
          <w:sz w:val="21"/>
          <w:szCs w:val="21"/>
        </w:rPr>
        <w:t>Prekės</w:t>
      </w:r>
      <w:r w:rsidRPr="006C42DA">
        <w:rPr>
          <w:rFonts w:cstheme="minorHAnsi"/>
          <w:bCs/>
          <w:sz w:val="21"/>
          <w:szCs w:val="21"/>
        </w:rPr>
        <w:t xml:space="preserve">) su pristatymu ir iškrovimu (toliau – </w:t>
      </w:r>
      <w:r w:rsidRPr="006C42DA">
        <w:rPr>
          <w:rFonts w:cstheme="minorHAnsi"/>
          <w:b/>
          <w:sz w:val="21"/>
          <w:szCs w:val="21"/>
        </w:rPr>
        <w:t>Paslaugos</w:t>
      </w:r>
      <w:r w:rsidRPr="006C42DA">
        <w:rPr>
          <w:rFonts w:cstheme="minorHAnsi"/>
          <w:bCs/>
          <w:sz w:val="21"/>
          <w:szCs w:val="21"/>
        </w:rPr>
        <w:t>).</w:t>
      </w:r>
    </w:p>
    <w:p w14:paraId="22C3AD77" w14:textId="77777777" w:rsidR="00DB0965" w:rsidRPr="006C42DA" w:rsidRDefault="00DB0965" w:rsidP="00DB0965">
      <w:pPr>
        <w:pStyle w:val="Sraopastraipa"/>
        <w:widowControl w:val="0"/>
        <w:numPr>
          <w:ilvl w:val="0"/>
          <w:numId w:val="51"/>
        </w:numPr>
        <w:tabs>
          <w:tab w:val="left" w:pos="851"/>
        </w:tabs>
        <w:suppressAutoHyphens/>
        <w:autoSpaceDE w:val="0"/>
        <w:autoSpaceDN w:val="0"/>
        <w:adjustRightInd w:val="0"/>
        <w:spacing w:after="0" w:line="240" w:lineRule="auto"/>
        <w:ind w:left="0" w:firstLine="567"/>
        <w:jc w:val="both"/>
        <w:textAlignment w:val="baseline"/>
        <w:rPr>
          <w:rFonts w:cstheme="minorHAnsi"/>
          <w:b/>
          <w:sz w:val="21"/>
          <w:szCs w:val="21"/>
        </w:rPr>
      </w:pPr>
      <w:r w:rsidRPr="006C42DA">
        <w:rPr>
          <w:rFonts w:cstheme="minorHAnsi"/>
          <w:b/>
          <w:sz w:val="21"/>
          <w:szCs w:val="21"/>
        </w:rPr>
        <w:t>Tiekėjas</w:t>
      </w:r>
      <w:r w:rsidRPr="006C42DA">
        <w:rPr>
          <w:rFonts w:cstheme="minorHAnsi"/>
          <w:bCs/>
          <w:sz w:val="21"/>
          <w:szCs w:val="21"/>
        </w:rPr>
        <w:t xml:space="preserve"> – įmonė, įsipareigojusi vykdyti Prekių ir Paslaugų teikimą pagal Perkančiosios organizacijos pateiktus reikalavimus.</w:t>
      </w:r>
    </w:p>
    <w:p w14:paraId="47E27F87" w14:textId="77777777" w:rsidR="00DB0965" w:rsidRPr="006C42DA" w:rsidRDefault="00DB0965" w:rsidP="00DB0965">
      <w:pPr>
        <w:pStyle w:val="Sraopastraipa"/>
        <w:widowControl w:val="0"/>
        <w:numPr>
          <w:ilvl w:val="0"/>
          <w:numId w:val="51"/>
        </w:numPr>
        <w:tabs>
          <w:tab w:val="left" w:pos="851"/>
        </w:tabs>
        <w:suppressAutoHyphens/>
        <w:autoSpaceDE w:val="0"/>
        <w:autoSpaceDN w:val="0"/>
        <w:adjustRightInd w:val="0"/>
        <w:spacing w:after="0" w:line="240" w:lineRule="auto"/>
        <w:ind w:left="0" w:firstLine="567"/>
        <w:jc w:val="both"/>
        <w:textAlignment w:val="baseline"/>
        <w:rPr>
          <w:rFonts w:cstheme="minorHAnsi"/>
          <w:b/>
          <w:sz w:val="21"/>
          <w:szCs w:val="21"/>
        </w:rPr>
      </w:pPr>
      <w:r w:rsidRPr="006C42DA">
        <w:rPr>
          <w:rFonts w:cstheme="minorHAnsi"/>
          <w:bCs/>
          <w:sz w:val="21"/>
          <w:szCs w:val="21"/>
        </w:rPr>
        <w:t xml:space="preserve">Prekių ir Paslaugų pristatymo laikas darbo dienomis pirmadienį – ketvirtadienį nuo 8.00 – 17.00 val., penktadienį nuo 8.00 – 15.45 val. </w:t>
      </w:r>
    </w:p>
    <w:p w14:paraId="57433AF4" w14:textId="15E7815E" w:rsidR="00DB0965" w:rsidRPr="006C42DA" w:rsidRDefault="00DB0965" w:rsidP="00DB0965">
      <w:pPr>
        <w:pStyle w:val="Sraopastraipa"/>
        <w:widowControl w:val="0"/>
        <w:numPr>
          <w:ilvl w:val="0"/>
          <w:numId w:val="51"/>
        </w:numPr>
        <w:tabs>
          <w:tab w:val="left" w:pos="851"/>
        </w:tabs>
        <w:suppressAutoHyphens/>
        <w:autoSpaceDE w:val="0"/>
        <w:autoSpaceDN w:val="0"/>
        <w:adjustRightInd w:val="0"/>
        <w:spacing w:after="0" w:line="240" w:lineRule="auto"/>
        <w:ind w:left="0" w:firstLine="567"/>
        <w:jc w:val="both"/>
        <w:textAlignment w:val="baseline"/>
        <w:rPr>
          <w:rFonts w:cstheme="minorHAnsi"/>
          <w:b/>
          <w:sz w:val="21"/>
          <w:szCs w:val="21"/>
        </w:rPr>
      </w:pPr>
      <w:r w:rsidRPr="006C42DA">
        <w:rPr>
          <w:rFonts w:cstheme="minorHAnsi"/>
          <w:bCs/>
          <w:sz w:val="21"/>
          <w:szCs w:val="21"/>
        </w:rPr>
        <w:t>Tiekėjas užsakytas Prekes atveža savo transportu nemokamai ir išpila į talpas adresu: Mokyklos g.</w:t>
      </w:r>
      <w:r>
        <w:rPr>
          <w:rFonts w:cstheme="minorHAnsi"/>
          <w:bCs/>
          <w:sz w:val="21"/>
          <w:szCs w:val="21"/>
        </w:rPr>
        <w:t xml:space="preserve"> </w:t>
      </w:r>
      <w:r w:rsidRPr="006C42DA">
        <w:rPr>
          <w:rFonts w:cstheme="minorHAnsi"/>
          <w:bCs/>
          <w:sz w:val="21"/>
          <w:szCs w:val="21"/>
        </w:rPr>
        <w:t>8</w:t>
      </w:r>
      <w:r w:rsidR="00196806">
        <w:rPr>
          <w:rFonts w:cstheme="minorHAnsi"/>
          <w:bCs/>
          <w:sz w:val="21"/>
          <w:szCs w:val="21"/>
        </w:rPr>
        <w:t>,</w:t>
      </w:r>
      <w:r w:rsidRPr="006C42DA">
        <w:rPr>
          <w:rFonts w:cstheme="minorHAnsi"/>
          <w:bCs/>
          <w:sz w:val="21"/>
          <w:szCs w:val="21"/>
        </w:rPr>
        <w:t xml:space="preserve"> Tirkšliai ir D.</w:t>
      </w:r>
      <w:r>
        <w:rPr>
          <w:rFonts w:cstheme="minorHAnsi"/>
          <w:bCs/>
          <w:sz w:val="21"/>
          <w:szCs w:val="21"/>
        </w:rPr>
        <w:t xml:space="preserve"> </w:t>
      </w:r>
      <w:r w:rsidRPr="006C42DA">
        <w:rPr>
          <w:rFonts w:cstheme="minorHAnsi"/>
          <w:bCs/>
          <w:sz w:val="21"/>
          <w:szCs w:val="21"/>
        </w:rPr>
        <w:t>Poškos g.</w:t>
      </w:r>
      <w:r>
        <w:rPr>
          <w:rFonts w:cstheme="minorHAnsi"/>
          <w:bCs/>
          <w:sz w:val="21"/>
          <w:szCs w:val="21"/>
        </w:rPr>
        <w:t xml:space="preserve"> </w:t>
      </w:r>
      <w:r w:rsidRPr="006C42DA">
        <w:rPr>
          <w:rFonts w:cstheme="minorHAnsi"/>
          <w:bCs/>
          <w:sz w:val="21"/>
          <w:szCs w:val="21"/>
        </w:rPr>
        <w:t>52</w:t>
      </w:r>
      <w:r w:rsidR="00196806">
        <w:rPr>
          <w:rFonts w:cstheme="minorHAnsi"/>
          <w:bCs/>
          <w:sz w:val="21"/>
          <w:szCs w:val="21"/>
        </w:rPr>
        <w:t>,</w:t>
      </w:r>
      <w:r w:rsidRPr="006C42DA">
        <w:rPr>
          <w:rFonts w:cstheme="minorHAnsi"/>
          <w:bCs/>
          <w:sz w:val="21"/>
          <w:szCs w:val="21"/>
        </w:rPr>
        <w:t xml:space="preserve"> Žemalės k.</w:t>
      </w:r>
      <w:r w:rsidR="00196806">
        <w:rPr>
          <w:rFonts w:cstheme="minorHAnsi"/>
          <w:bCs/>
          <w:sz w:val="21"/>
          <w:szCs w:val="21"/>
        </w:rPr>
        <w:t>,</w:t>
      </w:r>
      <w:r w:rsidRPr="006C42DA">
        <w:rPr>
          <w:rFonts w:cstheme="minorHAnsi"/>
          <w:bCs/>
          <w:sz w:val="21"/>
          <w:szCs w:val="21"/>
        </w:rPr>
        <w:t xml:space="preserve">  Mažeikių r.</w:t>
      </w:r>
    </w:p>
    <w:p w14:paraId="49398579" w14:textId="77777777" w:rsidR="00DB0965" w:rsidRPr="006C42DA" w:rsidRDefault="00DB0965" w:rsidP="00DB0965">
      <w:pPr>
        <w:pStyle w:val="Sraopastraipa"/>
        <w:widowControl w:val="0"/>
        <w:numPr>
          <w:ilvl w:val="0"/>
          <w:numId w:val="51"/>
        </w:numPr>
        <w:tabs>
          <w:tab w:val="left" w:pos="851"/>
          <w:tab w:val="left" w:pos="993"/>
        </w:tabs>
        <w:suppressAutoHyphens/>
        <w:autoSpaceDE w:val="0"/>
        <w:autoSpaceDN w:val="0"/>
        <w:adjustRightInd w:val="0"/>
        <w:spacing w:after="0" w:line="240" w:lineRule="auto"/>
        <w:ind w:left="0" w:firstLine="567"/>
        <w:jc w:val="both"/>
        <w:textAlignment w:val="baseline"/>
        <w:rPr>
          <w:rFonts w:cstheme="minorHAnsi"/>
          <w:b/>
          <w:sz w:val="21"/>
          <w:szCs w:val="21"/>
        </w:rPr>
      </w:pPr>
      <w:bookmarkStart w:id="48" w:name="_Hlk170914465"/>
      <w:r w:rsidRPr="006C42DA">
        <w:rPr>
          <w:rFonts w:cstheme="minorHAnsi"/>
          <w:bCs/>
          <w:sz w:val="21"/>
          <w:szCs w:val="21"/>
        </w:rPr>
        <w:t xml:space="preserve">Prekės ir </w:t>
      </w:r>
      <w:r>
        <w:rPr>
          <w:rFonts w:cstheme="minorHAnsi"/>
          <w:bCs/>
          <w:sz w:val="21"/>
          <w:szCs w:val="21"/>
        </w:rPr>
        <w:t>P</w:t>
      </w:r>
      <w:r w:rsidRPr="006C42DA">
        <w:rPr>
          <w:rFonts w:cstheme="minorHAnsi"/>
          <w:bCs/>
          <w:sz w:val="21"/>
          <w:szCs w:val="21"/>
        </w:rPr>
        <w:t xml:space="preserve">aslaugos užsakomos pagal </w:t>
      </w:r>
      <w:r>
        <w:rPr>
          <w:rFonts w:cstheme="minorHAnsi"/>
          <w:bCs/>
          <w:sz w:val="21"/>
          <w:szCs w:val="21"/>
        </w:rPr>
        <w:t>P</w:t>
      </w:r>
      <w:r w:rsidRPr="006C42DA">
        <w:rPr>
          <w:rFonts w:cstheme="minorHAnsi"/>
          <w:bCs/>
          <w:sz w:val="21"/>
          <w:szCs w:val="21"/>
        </w:rPr>
        <w:t>erkančiosios organizacijos el. paštu pateiktą užsakymą. Tiekėjas turi užtikrinti, kad užsakytos Prekės pardavimui bus paruoštos per 3 darbo dienas nuo užsakymo pateikimo arba per su Perkančiosios organizacijos atstovu sutartą laiką, tačiau šis laikas negali būti ilgesnis kaip 5 darbo dienos;</w:t>
      </w:r>
      <w:bookmarkEnd w:id="48"/>
    </w:p>
    <w:p w14:paraId="3EC23CD6" w14:textId="77777777" w:rsidR="00DB0965" w:rsidRPr="006C42DA" w:rsidRDefault="00DB0965" w:rsidP="00DB0965">
      <w:pPr>
        <w:pStyle w:val="Pagrindinistekstas"/>
        <w:tabs>
          <w:tab w:val="left" w:pos="851"/>
        </w:tabs>
        <w:spacing w:after="0" w:line="240" w:lineRule="auto"/>
        <w:rPr>
          <w:rFonts w:cstheme="minorHAnsi"/>
          <w:szCs w:val="21"/>
        </w:rPr>
      </w:pPr>
      <w:r w:rsidRPr="006C42DA">
        <w:rPr>
          <w:rFonts w:cstheme="minorHAnsi"/>
          <w:bCs/>
          <w:szCs w:val="21"/>
        </w:rPr>
        <w:t xml:space="preserve">6. </w:t>
      </w:r>
      <w:bookmarkStart w:id="49" w:name="_Hlk130816217"/>
      <w:r w:rsidRPr="006C42DA">
        <w:rPr>
          <w:rFonts w:cstheme="minorHAnsi"/>
          <w:bCs/>
          <w:szCs w:val="21"/>
        </w:rPr>
        <w:t xml:space="preserve">Nekokybiškas prekes Tiekėjas turi pakeisti kokybiškomis per 1 darbo dieną arba per </w:t>
      </w:r>
      <w:r w:rsidRPr="006C42DA">
        <w:rPr>
          <w:rFonts w:cstheme="minorHAnsi"/>
          <w:szCs w:val="21"/>
        </w:rPr>
        <w:t>su Perkančiosios organizacijos atstovu sutartą laiką, tačiau šis laikas negali būti ilgesnis kaip 3 darbo dienos.</w:t>
      </w:r>
      <w:bookmarkEnd w:id="49"/>
    </w:p>
    <w:p w14:paraId="3CA4BB54" w14:textId="0048F315" w:rsidR="00DB0965" w:rsidRPr="006C42DA" w:rsidRDefault="00DB0965" w:rsidP="00DB0965">
      <w:pPr>
        <w:pStyle w:val="Pagrindinistekstas"/>
        <w:tabs>
          <w:tab w:val="left" w:pos="851"/>
        </w:tabs>
        <w:spacing w:after="0" w:line="240" w:lineRule="auto"/>
        <w:rPr>
          <w:rFonts w:cstheme="minorHAnsi"/>
          <w:szCs w:val="21"/>
        </w:rPr>
      </w:pPr>
      <w:r w:rsidRPr="006C42DA">
        <w:rPr>
          <w:rFonts w:cstheme="minorHAnsi"/>
          <w:szCs w:val="21"/>
        </w:rPr>
        <w:t>7. Perkančioji organizacija neįsipareigoja pirkti visų techninėje specifikacijoje nurodytų Prekių kiekių ar Paslaugų, tai yra preliminarūs kiekiai (kainai nustatyti vertinant pasiūlymą).</w:t>
      </w:r>
    </w:p>
    <w:p w14:paraId="16B35A56" w14:textId="77777777" w:rsidR="00DB0965" w:rsidRPr="006C42DA" w:rsidRDefault="00DB0965" w:rsidP="00DB0965">
      <w:pPr>
        <w:pStyle w:val="Sraopastraipa"/>
        <w:numPr>
          <w:ilvl w:val="0"/>
          <w:numId w:val="52"/>
        </w:numPr>
        <w:tabs>
          <w:tab w:val="left" w:pos="0"/>
          <w:tab w:val="left" w:pos="851"/>
        </w:tabs>
        <w:spacing w:after="0" w:line="240" w:lineRule="auto"/>
        <w:ind w:left="0" w:firstLine="567"/>
        <w:jc w:val="both"/>
        <w:rPr>
          <w:rFonts w:cstheme="minorHAnsi"/>
          <w:sz w:val="21"/>
          <w:szCs w:val="21"/>
        </w:rPr>
      </w:pPr>
      <w:bookmarkStart w:id="50" w:name="_Hlk170914587"/>
      <w:r w:rsidRPr="006C42DA">
        <w:rPr>
          <w:rFonts w:cstheme="minorHAnsi"/>
          <w:sz w:val="21"/>
          <w:szCs w:val="21"/>
        </w:rPr>
        <w:t>Numatomai sutarčiai taikomas fiksuoto įkainio kainodaros apskaičiavimo būdas. Į Prekių ir Paslaugų įkainį turi būti įskaičiuoti visi mokesčiai ir visos Tiekėjo išlaidos: Prekių užsakymo, mokesčių, draudimo, transportavimo ir visos kitos Tiekėjui priklausančios pagal Lietuvos Respublikos įstatymus ir kitus teisės aktus bei šią sutartį išlaidos. Tiekėjas neturi teisės reikalauti padengti jokių išlaidų, viršijančių Prekių ar Paslaugų įkainius.</w:t>
      </w:r>
      <w:bookmarkEnd w:id="50"/>
    </w:p>
    <w:p w14:paraId="799D6064" w14:textId="3FDFCFA9" w:rsidR="00DB0965" w:rsidRPr="0030209B" w:rsidRDefault="00DB0965" w:rsidP="00DB0965">
      <w:pPr>
        <w:pStyle w:val="Sraopastraipa"/>
        <w:numPr>
          <w:ilvl w:val="0"/>
          <w:numId w:val="52"/>
        </w:numPr>
        <w:tabs>
          <w:tab w:val="left" w:pos="851"/>
        </w:tabs>
        <w:autoSpaceDN w:val="0"/>
        <w:spacing w:after="0" w:line="240" w:lineRule="auto"/>
        <w:ind w:left="0" w:firstLine="567"/>
        <w:jc w:val="both"/>
        <w:rPr>
          <w:rFonts w:cstheme="minorHAnsi"/>
          <w:sz w:val="21"/>
          <w:szCs w:val="21"/>
        </w:rPr>
      </w:pPr>
      <w:bookmarkStart w:id="51" w:name="_Hlk170914627"/>
      <w:r w:rsidRPr="0030209B">
        <w:rPr>
          <w:rFonts w:cstheme="minorHAnsi"/>
          <w:sz w:val="21"/>
          <w:szCs w:val="21"/>
        </w:rPr>
        <w:t>Atliekamas žaliasis pirkimas. Pirkimas vykdomas vadovaujantis Lietuvos Respublikos aplinkos ministro 2011 m. birželio 28 d. įsakymo Nr. D1-508 „</w:t>
      </w:r>
      <w:hyperlink r:id="rId20" w:history="1">
        <w:r w:rsidRPr="0030209B">
          <w:rPr>
            <w:rStyle w:val="Hipersaitas"/>
            <w:rFonts w:cstheme="minorHAnsi"/>
            <w:color w:val="0070C0"/>
            <w:sz w:val="21"/>
            <w:szCs w:val="21"/>
            <w:u w:val="single"/>
          </w:rPr>
          <w:t>Dėl Aplinkos apsaugos kriterijų taikymo, vykdant žaliuosius pirkimus, tvarkos aprašo patvirtinimo</w:t>
        </w:r>
      </w:hyperlink>
      <w:r w:rsidRPr="0030209B">
        <w:rPr>
          <w:rFonts w:cstheme="minorHAnsi"/>
          <w:sz w:val="21"/>
          <w:szCs w:val="21"/>
        </w:rPr>
        <w:t xml:space="preserve">“ </w:t>
      </w:r>
      <w:r w:rsidRPr="0030209B">
        <w:rPr>
          <w:color w:val="000000" w:themeColor="text1"/>
          <w:sz w:val="21"/>
          <w:szCs w:val="21"/>
        </w:rPr>
        <w:t xml:space="preserve">4.4.4 </w:t>
      </w:r>
      <w:r w:rsidR="001967A8">
        <w:rPr>
          <w:color w:val="000000" w:themeColor="text1"/>
          <w:sz w:val="21"/>
          <w:szCs w:val="21"/>
        </w:rPr>
        <w:t>pa</w:t>
      </w:r>
      <w:r w:rsidRPr="0030209B">
        <w:rPr>
          <w:color w:val="000000" w:themeColor="text1"/>
          <w:sz w:val="21"/>
          <w:szCs w:val="21"/>
        </w:rPr>
        <w:t>punk</w:t>
      </w:r>
      <w:r w:rsidR="001967A8">
        <w:rPr>
          <w:color w:val="000000" w:themeColor="text1"/>
          <w:sz w:val="21"/>
          <w:szCs w:val="21"/>
        </w:rPr>
        <w:t>či</w:t>
      </w:r>
      <w:r w:rsidR="004D655D">
        <w:rPr>
          <w:color w:val="000000" w:themeColor="text1"/>
          <w:sz w:val="21"/>
          <w:szCs w:val="21"/>
        </w:rPr>
        <w:t>o nuostatomis</w:t>
      </w:r>
      <w:r w:rsidRPr="0030209B">
        <w:rPr>
          <w:rFonts w:cstheme="minorHAnsi"/>
          <w:sz w:val="21"/>
          <w:szCs w:val="21"/>
        </w:rPr>
        <w:t xml:space="preserve">: </w:t>
      </w:r>
      <w:bookmarkEnd w:id="51"/>
    </w:p>
    <w:p w14:paraId="2587E3A7" w14:textId="6BF19535" w:rsidR="00DB0965" w:rsidRPr="006C42DA" w:rsidRDefault="009E3B67" w:rsidP="00DB0965">
      <w:pPr>
        <w:pStyle w:val="Sraopastraipa"/>
        <w:numPr>
          <w:ilvl w:val="1"/>
          <w:numId w:val="52"/>
        </w:numPr>
        <w:tabs>
          <w:tab w:val="left" w:pos="0"/>
          <w:tab w:val="left" w:pos="851"/>
          <w:tab w:val="left" w:pos="993"/>
        </w:tabs>
        <w:autoSpaceDN w:val="0"/>
        <w:spacing w:after="0" w:line="240" w:lineRule="auto"/>
        <w:ind w:left="0" w:firstLine="567"/>
        <w:jc w:val="both"/>
        <w:rPr>
          <w:rFonts w:cstheme="minorHAnsi"/>
          <w:sz w:val="21"/>
          <w:szCs w:val="21"/>
        </w:rPr>
      </w:pPr>
      <w:r>
        <w:rPr>
          <w:rFonts w:cstheme="minorHAnsi"/>
          <w:sz w:val="21"/>
          <w:szCs w:val="21"/>
        </w:rPr>
        <w:t>P</w:t>
      </w:r>
      <w:r w:rsidR="00DB0965" w:rsidRPr="0030209B">
        <w:rPr>
          <w:rFonts w:cstheme="minorHAnsi"/>
          <w:sz w:val="21"/>
          <w:szCs w:val="21"/>
        </w:rPr>
        <w:t>rekei pagaminti sunaudojama mažiau elektros energijos ir (ar) naudojama energija iš atsinaujinančių</w:t>
      </w:r>
      <w:r w:rsidR="00DB0965" w:rsidRPr="006C42DA">
        <w:rPr>
          <w:rFonts w:cstheme="minorHAnsi"/>
          <w:sz w:val="21"/>
          <w:szCs w:val="21"/>
        </w:rPr>
        <w:t xml:space="preserve"> energijos išteklių;</w:t>
      </w:r>
    </w:p>
    <w:p w14:paraId="693532F1" w14:textId="4F4F5C61" w:rsidR="00DB0965" w:rsidRPr="006C42DA" w:rsidRDefault="009E3B67" w:rsidP="00DB0965">
      <w:pPr>
        <w:pStyle w:val="Sraopastraipa"/>
        <w:numPr>
          <w:ilvl w:val="1"/>
          <w:numId w:val="52"/>
        </w:numPr>
        <w:tabs>
          <w:tab w:val="left" w:pos="0"/>
          <w:tab w:val="left" w:pos="851"/>
          <w:tab w:val="left" w:pos="993"/>
        </w:tabs>
        <w:autoSpaceDN w:val="0"/>
        <w:spacing w:after="0" w:line="240" w:lineRule="auto"/>
        <w:ind w:left="0" w:firstLine="567"/>
        <w:jc w:val="both"/>
        <w:rPr>
          <w:rFonts w:cstheme="minorHAnsi"/>
          <w:sz w:val="21"/>
          <w:szCs w:val="21"/>
        </w:rPr>
      </w:pPr>
      <w:r>
        <w:rPr>
          <w:rFonts w:cstheme="minorHAnsi"/>
          <w:sz w:val="21"/>
          <w:szCs w:val="21"/>
        </w:rPr>
        <w:t>P</w:t>
      </w:r>
      <w:r w:rsidR="00DB0965" w:rsidRPr="006C42DA">
        <w:rPr>
          <w:rFonts w:cstheme="minorHAnsi"/>
          <w:sz w:val="21"/>
          <w:szCs w:val="21"/>
        </w:rPr>
        <w:t xml:space="preserve">rekei pagaminti naudojama mažiau ar nenaudojama pavojingųjų cheminių medžiagų, neteršiama aplinka ir nekeliamas pavojus sveikatai. </w:t>
      </w:r>
    </w:p>
    <w:p w14:paraId="38F02703" w14:textId="77777777" w:rsidR="00DB0965" w:rsidRPr="006C42DA" w:rsidRDefault="00DB0965" w:rsidP="00DB0965">
      <w:pPr>
        <w:pStyle w:val="Sraopastraipa"/>
        <w:numPr>
          <w:ilvl w:val="0"/>
          <w:numId w:val="52"/>
        </w:numPr>
        <w:tabs>
          <w:tab w:val="left" w:pos="0"/>
          <w:tab w:val="left" w:pos="709"/>
          <w:tab w:val="left" w:pos="851"/>
          <w:tab w:val="left" w:pos="993"/>
        </w:tabs>
        <w:autoSpaceDN w:val="0"/>
        <w:spacing w:after="0" w:line="240" w:lineRule="auto"/>
        <w:ind w:left="0" w:firstLine="567"/>
        <w:jc w:val="both"/>
        <w:rPr>
          <w:rFonts w:cstheme="minorHAnsi"/>
          <w:sz w:val="21"/>
          <w:szCs w:val="21"/>
        </w:rPr>
      </w:pPr>
      <w:bookmarkStart w:id="52" w:name="_Hlk170914253"/>
      <w:r w:rsidRPr="006C42DA">
        <w:rPr>
          <w:rFonts w:cstheme="minorHAnsi"/>
          <w:sz w:val="21"/>
          <w:szCs w:val="21"/>
        </w:rPr>
        <w:t>Perkamų Prekių charakteristikos pasiūlyme turi atitikti šioje techninėje specifikacijoje išdėstytus reikalavimus arba būti lygiavertės.</w:t>
      </w:r>
    </w:p>
    <w:p w14:paraId="7015614C" w14:textId="77777777" w:rsidR="00DB0965" w:rsidRPr="006C42DA" w:rsidRDefault="00DB0965" w:rsidP="00DB0965">
      <w:pPr>
        <w:widowControl w:val="0"/>
        <w:tabs>
          <w:tab w:val="left" w:pos="709"/>
        </w:tabs>
        <w:autoSpaceDE w:val="0"/>
        <w:adjustRightInd w:val="0"/>
        <w:spacing w:after="0" w:line="240" w:lineRule="auto"/>
        <w:ind w:firstLine="567"/>
        <w:rPr>
          <w:rFonts w:cstheme="minorHAnsi"/>
          <w:b/>
          <w:bCs/>
        </w:rPr>
      </w:pPr>
      <w:r w:rsidRPr="006C42DA">
        <w:rPr>
          <w:rFonts w:cstheme="minorHAnsi"/>
          <w:b/>
          <w:bCs/>
        </w:rPr>
        <w:t>11. Perkamų Prekių savybės:</w:t>
      </w:r>
    </w:p>
    <w:p w14:paraId="7F429E30" w14:textId="77777777" w:rsidR="00DB0965" w:rsidRPr="006C42DA" w:rsidRDefault="00DB0965" w:rsidP="00DB0965">
      <w:pPr>
        <w:spacing w:after="0" w:line="240" w:lineRule="auto"/>
        <w:ind w:right="140" w:firstLine="567"/>
        <w:rPr>
          <w:rFonts w:eastAsia="Arial" w:cstheme="minorHAnsi"/>
        </w:rPr>
      </w:pPr>
      <w:r w:rsidRPr="006C42DA">
        <w:rPr>
          <w:rFonts w:eastAsia="Arial" w:cstheme="minorHAnsi"/>
        </w:rPr>
        <w:t>11.1. Preliminarus perkamas Prekių kiekis – 1</w:t>
      </w:r>
      <w:r>
        <w:rPr>
          <w:rFonts w:eastAsia="Arial" w:cstheme="minorHAnsi"/>
        </w:rPr>
        <w:t>6</w:t>
      </w:r>
      <w:r w:rsidRPr="006C42DA">
        <w:rPr>
          <w:rFonts w:eastAsia="Arial" w:cstheme="minorHAnsi"/>
        </w:rPr>
        <w:t>0 t;</w:t>
      </w:r>
    </w:p>
    <w:p w14:paraId="39BB81C3" w14:textId="77777777" w:rsidR="00DB0965" w:rsidRPr="006C42DA" w:rsidRDefault="00DB0965" w:rsidP="00DB0965">
      <w:pPr>
        <w:spacing w:after="0" w:line="240" w:lineRule="auto"/>
        <w:ind w:firstLine="567"/>
        <w:rPr>
          <w:rFonts w:eastAsia="Arial" w:cstheme="minorHAnsi"/>
        </w:rPr>
      </w:pPr>
      <w:r w:rsidRPr="006C42DA">
        <w:rPr>
          <w:rFonts w:eastAsia="Arial" w:cstheme="minorHAnsi"/>
        </w:rPr>
        <w:t>11.2. Granulės fasuotos maišuose po 1000 kg;</w:t>
      </w:r>
    </w:p>
    <w:p w14:paraId="696DE616" w14:textId="77777777" w:rsidR="00DB0965" w:rsidRPr="006C42DA" w:rsidRDefault="00DB0965" w:rsidP="00DB0965">
      <w:pPr>
        <w:spacing w:after="0" w:line="240" w:lineRule="auto"/>
        <w:ind w:firstLine="567"/>
        <w:rPr>
          <w:rFonts w:eastAsia="Arial" w:cstheme="minorHAnsi"/>
        </w:rPr>
      </w:pPr>
      <w:r w:rsidRPr="006C42DA">
        <w:rPr>
          <w:rFonts w:eastAsia="Arial" w:cstheme="minorHAnsi"/>
        </w:rPr>
        <w:t>11.3. Granulių drėgnumas - ne daugiau 10 % nuo naudojamosios masės;</w:t>
      </w:r>
    </w:p>
    <w:p w14:paraId="3820C870" w14:textId="77777777" w:rsidR="00DB0965" w:rsidRPr="006C42DA" w:rsidRDefault="00DB0965" w:rsidP="00DB0965">
      <w:pPr>
        <w:spacing w:after="0" w:line="240" w:lineRule="auto"/>
        <w:ind w:firstLine="567"/>
        <w:rPr>
          <w:rFonts w:eastAsia="Arial" w:cstheme="minorHAnsi"/>
        </w:rPr>
      </w:pPr>
      <w:r w:rsidRPr="006C42DA">
        <w:rPr>
          <w:rFonts w:eastAsia="Arial" w:cstheme="minorHAnsi"/>
        </w:rPr>
        <w:t xml:space="preserve">11.4. Granulių diametras </w:t>
      </w:r>
      <w:r>
        <w:rPr>
          <w:rFonts w:eastAsia="Arial" w:cstheme="minorHAnsi"/>
        </w:rPr>
        <w:t>–</w:t>
      </w:r>
      <w:r w:rsidRPr="006C42DA">
        <w:rPr>
          <w:rFonts w:eastAsia="Arial" w:cstheme="minorHAnsi"/>
        </w:rPr>
        <w:t xml:space="preserve"> 6</w:t>
      </w:r>
      <w:r>
        <w:rPr>
          <w:rFonts w:eastAsia="Arial" w:cstheme="minorHAnsi"/>
        </w:rPr>
        <w:t xml:space="preserve"> </w:t>
      </w:r>
      <w:r w:rsidRPr="006C42DA">
        <w:rPr>
          <w:rFonts w:eastAsia="Arial" w:cstheme="minorHAnsi"/>
        </w:rPr>
        <w:t>(±1) mm;</w:t>
      </w:r>
    </w:p>
    <w:p w14:paraId="5CB6407C" w14:textId="77777777" w:rsidR="00DB0965" w:rsidRPr="006C42DA" w:rsidRDefault="00DB0965" w:rsidP="00DB0965">
      <w:pPr>
        <w:spacing w:after="0" w:line="240" w:lineRule="auto"/>
        <w:ind w:firstLine="567"/>
        <w:rPr>
          <w:rFonts w:eastAsia="Arial" w:cstheme="minorHAnsi"/>
        </w:rPr>
      </w:pPr>
      <w:r w:rsidRPr="006C42DA">
        <w:rPr>
          <w:rFonts w:eastAsia="Arial" w:cstheme="minorHAnsi"/>
        </w:rPr>
        <w:t>11.5.Granulių ilgis - 3,15 &lt;= L &lt;= 40* mm;</w:t>
      </w:r>
    </w:p>
    <w:p w14:paraId="56D4C00B" w14:textId="77777777" w:rsidR="00DB0965" w:rsidRPr="006C42DA" w:rsidRDefault="00DB0965" w:rsidP="00DB0965">
      <w:pPr>
        <w:spacing w:after="0" w:line="240" w:lineRule="auto"/>
        <w:ind w:firstLine="567"/>
        <w:rPr>
          <w:rFonts w:eastAsia="Arial" w:cstheme="minorHAnsi"/>
        </w:rPr>
      </w:pPr>
      <w:r w:rsidRPr="006C42DA">
        <w:rPr>
          <w:rFonts w:eastAsia="Arial" w:cstheme="minorHAnsi"/>
        </w:rPr>
        <w:t xml:space="preserve">11.6. Granulių pelenų susidarymas - ne daugiau 0,7 % nuo sausosios masės; </w:t>
      </w:r>
    </w:p>
    <w:p w14:paraId="3AD84E86" w14:textId="77777777" w:rsidR="00DB0965" w:rsidRPr="006C42DA" w:rsidRDefault="00DB0965" w:rsidP="00DB0965">
      <w:pPr>
        <w:spacing w:after="0" w:line="240" w:lineRule="auto"/>
        <w:ind w:firstLine="567"/>
        <w:rPr>
          <w:rFonts w:eastAsia="Arial" w:cstheme="minorHAnsi"/>
        </w:rPr>
      </w:pPr>
      <w:r w:rsidRPr="006C42DA">
        <w:rPr>
          <w:rFonts w:eastAsia="Arial" w:cstheme="minorHAnsi"/>
        </w:rPr>
        <w:t>11.7. Mechaninis patvarumas - &gt;= 98 % nuo naudojamosios masės;</w:t>
      </w:r>
    </w:p>
    <w:p w14:paraId="17492D12" w14:textId="77777777" w:rsidR="00DB0965" w:rsidRPr="006C42DA" w:rsidRDefault="00DB0965" w:rsidP="00DB0965">
      <w:pPr>
        <w:pStyle w:val="Sraopastraipa"/>
        <w:numPr>
          <w:ilvl w:val="0"/>
          <w:numId w:val="53"/>
        </w:numPr>
        <w:tabs>
          <w:tab w:val="left" w:pos="993"/>
        </w:tabs>
        <w:suppressAutoHyphens/>
        <w:autoSpaceDN w:val="0"/>
        <w:spacing w:after="0" w:line="240" w:lineRule="auto"/>
        <w:ind w:left="0" w:firstLine="567"/>
        <w:jc w:val="both"/>
        <w:textAlignment w:val="baseline"/>
        <w:rPr>
          <w:rFonts w:cstheme="minorHAnsi"/>
          <w:sz w:val="21"/>
          <w:szCs w:val="21"/>
        </w:rPr>
      </w:pPr>
      <w:r>
        <w:rPr>
          <w:rFonts w:cstheme="minorHAnsi"/>
          <w:sz w:val="21"/>
          <w:szCs w:val="21"/>
        </w:rPr>
        <w:t>Perkančiajai organizacijai</w:t>
      </w:r>
      <w:r w:rsidRPr="006C42DA">
        <w:rPr>
          <w:rFonts w:cstheme="minorHAnsi"/>
          <w:sz w:val="21"/>
          <w:szCs w:val="21"/>
        </w:rPr>
        <w:t xml:space="preserve"> kilus įtarimų dėl granulių svorio trūkumo, turi teisę jas pasverti iš naujo.   </w:t>
      </w:r>
    </w:p>
    <w:p w14:paraId="6D52BC77" w14:textId="77777777" w:rsidR="00DB0965" w:rsidRPr="006C42DA" w:rsidRDefault="00DB0965" w:rsidP="00DB0965">
      <w:pPr>
        <w:pStyle w:val="Sraopastraipa"/>
        <w:widowControl w:val="0"/>
        <w:numPr>
          <w:ilvl w:val="0"/>
          <w:numId w:val="53"/>
        </w:numPr>
        <w:tabs>
          <w:tab w:val="left" w:pos="993"/>
        </w:tabs>
        <w:suppressAutoHyphens/>
        <w:autoSpaceDE w:val="0"/>
        <w:autoSpaceDN w:val="0"/>
        <w:spacing w:after="0" w:line="240" w:lineRule="auto"/>
        <w:ind w:left="0" w:firstLine="567"/>
        <w:jc w:val="both"/>
        <w:textAlignment w:val="baseline"/>
        <w:rPr>
          <w:rFonts w:cstheme="minorHAnsi"/>
          <w:sz w:val="21"/>
          <w:szCs w:val="21"/>
        </w:rPr>
      </w:pPr>
      <w:r w:rsidRPr="006C42DA">
        <w:rPr>
          <w:rFonts w:cstheme="minorHAnsi"/>
          <w:color w:val="000000"/>
          <w:sz w:val="21"/>
          <w:szCs w:val="21"/>
        </w:rPr>
        <w:t xml:space="preserve">Medžio granulės pristatomos </w:t>
      </w:r>
      <w:r>
        <w:rPr>
          <w:rFonts w:cstheme="minorHAnsi"/>
          <w:color w:val="000000"/>
          <w:sz w:val="21"/>
          <w:szCs w:val="21"/>
        </w:rPr>
        <w:t>T</w:t>
      </w:r>
      <w:r w:rsidRPr="006C42DA">
        <w:rPr>
          <w:rFonts w:cstheme="minorHAnsi"/>
          <w:color w:val="000000"/>
          <w:sz w:val="21"/>
          <w:szCs w:val="21"/>
        </w:rPr>
        <w:t xml:space="preserve">iekėjo transportu. </w:t>
      </w:r>
      <w:r w:rsidRPr="006C42DA">
        <w:rPr>
          <w:rFonts w:cstheme="minorHAnsi"/>
          <w:sz w:val="21"/>
          <w:szCs w:val="21"/>
        </w:rPr>
        <w:t>Visos išlaidos susijusios su medžio</w:t>
      </w:r>
      <w:r>
        <w:rPr>
          <w:rFonts w:cstheme="minorHAnsi"/>
          <w:sz w:val="21"/>
          <w:szCs w:val="21"/>
        </w:rPr>
        <w:t xml:space="preserve"> </w:t>
      </w:r>
      <w:r w:rsidRPr="006C42DA">
        <w:rPr>
          <w:rFonts w:cstheme="minorHAnsi"/>
          <w:sz w:val="21"/>
          <w:szCs w:val="21"/>
        </w:rPr>
        <w:t>granulių pakrovimu, svėrimu, pristatymu, išpylimu (reguliariai, po 6-8 t. tiesiai į talpas)</w:t>
      </w:r>
      <w:r w:rsidRPr="006C42DA">
        <w:rPr>
          <w:rFonts w:cstheme="minorHAnsi"/>
          <w:bCs/>
          <w:sz w:val="21"/>
          <w:szCs w:val="21"/>
        </w:rPr>
        <w:t xml:space="preserve"> Tirkšlių Juozo Vitkaus –Kazimieraičio progimnazijai</w:t>
      </w:r>
      <w:r>
        <w:rPr>
          <w:rFonts w:cstheme="minorHAnsi"/>
          <w:bCs/>
          <w:sz w:val="21"/>
          <w:szCs w:val="21"/>
        </w:rPr>
        <w:t xml:space="preserve"> </w:t>
      </w:r>
      <w:r w:rsidRPr="006C42DA">
        <w:rPr>
          <w:rFonts w:cstheme="minorHAnsi"/>
          <w:bCs/>
          <w:sz w:val="21"/>
          <w:szCs w:val="21"/>
        </w:rPr>
        <w:t xml:space="preserve"> </w:t>
      </w:r>
      <w:r w:rsidRPr="004F26A0">
        <w:rPr>
          <w:rFonts w:cstheme="minorHAnsi"/>
          <w:bCs/>
          <w:color w:val="000000" w:themeColor="text1"/>
          <w:sz w:val="21"/>
          <w:szCs w:val="21"/>
        </w:rPr>
        <w:t xml:space="preserve">ir </w:t>
      </w:r>
      <w:r w:rsidRPr="004F26A0">
        <w:rPr>
          <w:rFonts w:cstheme="minorHAnsi"/>
          <w:color w:val="000000" w:themeColor="text1"/>
          <w:sz w:val="21"/>
          <w:szCs w:val="21"/>
        </w:rPr>
        <w:t xml:space="preserve">(reguliariai, po 4-5 t. tiesiai į talpas) </w:t>
      </w:r>
      <w:r w:rsidRPr="006C42DA">
        <w:rPr>
          <w:rFonts w:cstheme="minorHAnsi"/>
          <w:sz w:val="21"/>
          <w:szCs w:val="21"/>
        </w:rPr>
        <w:t>Žemalės pradinio ugdymo skyriui,</w:t>
      </w:r>
      <w:r w:rsidRPr="006C42DA">
        <w:rPr>
          <w:rFonts w:cstheme="minorHAnsi"/>
          <w:bCs/>
          <w:sz w:val="21"/>
          <w:szCs w:val="21"/>
        </w:rPr>
        <w:t xml:space="preserve"> </w:t>
      </w:r>
      <w:r w:rsidRPr="006C42DA">
        <w:rPr>
          <w:rFonts w:cstheme="minorHAnsi"/>
          <w:sz w:val="21"/>
          <w:szCs w:val="21"/>
        </w:rPr>
        <w:t xml:space="preserve"> turi būti įskaičiuotos į Prekių įkainį. </w:t>
      </w:r>
    </w:p>
    <w:p w14:paraId="1A151286" w14:textId="77777777" w:rsidR="00DB0965" w:rsidRPr="006C42DA" w:rsidRDefault="00DB0965" w:rsidP="00DB0965">
      <w:pPr>
        <w:spacing w:after="0" w:line="240" w:lineRule="auto"/>
        <w:ind w:firstLine="561"/>
        <w:jc w:val="both"/>
        <w:rPr>
          <w:rFonts w:cstheme="minorHAnsi"/>
          <w:b/>
          <w:bCs/>
          <w:spacing w:val="-6"/>
          <w:lang w:eastAsia="ar-SA"/>
        </w:rPr>
      </w:pPr>
      <w:r>
        <w:rPr>
          <w:rFonts w:cstheme="minorHAnsi"/>
          <w:b/>
          <w:bCs/>
          <w:spacing w:val="-6"/>
          <w:lang w:eastAsia="ar-SA"/>
        </w:rPr>
        <w:t>Tiekėjas</w:t>
      </w:r>
      <w:r w:rsidRPr="006C42DA">
        <w:rPr>
          <w:rFonts w:cstheme="minorHAnsi"/>
          <w:b/>
          <w:bCs/>
          <w:spacing w:val="-6"/>
          <w:lang w:eastAsia="ar-SA"/>
        </w:rPr>
        <w:t xml:space="preserve"> pateikdamas pasiūlymą privalo pateikti </w:t>
      </w:r>
      <w:r>
        <w:rPr>
          <w:rFonts w:cstheme="minorHAnsi"/>
          <w:b/>
          <w:bCs/>
        </w:rPr>
        <w:t>T</w:t>
      </w:r>
      <w:r w:rsidRPr="006C42DA">
        <w:rPr>
          <w:rFonts w:cstheme="minorHAnsi"/>
          <w:b/>
          <w:bCs/>
        </w:rPr>
        <w:t>iekėjo patvirtinimą (</w:t>
      </w:r>
      <w:r>
        <w:rPr>
          <w:rFonts w:cstheme="minorHAnsi"/>
          <w:b/>
          <w:bCs/>
        </w:rPr>
        <w:t>šios t</w:t>
      </w:r>
      <w:r w:rsidRPr="006C42DA">
        <w:rPr>
          <w:rFonts w:cstheme="minorHAnsi"/>
          <w:b/>
          <w:bCs/>
        </w:rPr>
        <w:t>echninės specifikacijos 1 priedas), patvirtinantį,</w:t>
      </w:r>
      <w:r w:rsidRPr="006C42DA">
        <w:rPr>
          <w:rFonts w:cstheme="minorHAnsi"/>
          <w:b/>
          <w:bCs/>
          <w:spacing w:val="-6"/>
          <w:lang w:eastAsia="ar-SA"/>
        </w:rPr>
        <w:t xml:space="preserve"> kad </w:t>
      </w:r>
      <w:r>
        <w:rPr>
          <w:rFonts w:cstheme="minorHAnsi"/>
          <w:b/>
          <w:bCs/>
          <w:spacing w:val="-6"/>
          <w:lang w:eastAsia="ar-SA"/>
        </w:rPr>
        <w:t>Tiekėjo</w:t>
      </w:r>
      <w:r w:rsidRPr="006C42DA">
        <w:rPr>
          <w:rFonts w:cstheme="minorHAnsi"/>
          <w:b/>
          <w:bCs/>
          <w:spacing w:val="-6"/>
          <w:lang w:eastAsia="ar-SA"/>
        </w:rPr>
        <w:t xml:space="preserve"> tiekiamos granulės atitinka techninėje specifikacijoje nurodytas granulių savybes ir reikalavimus.</w:t>
      </w:r>
    </w:p>
    <w:bookmarkEnd w:id="52"/>
    <w:p w14:paraId="35746ABC" w14:textId="77777777" w:rsidR="00DB0965" w:rsidRDefault="00DB0965" w:rsidP="00DB0965">
      <w:pPr>
        <w:spacing w:after="0" w:line="240" w:lineRule="auto"/>
        <w:jc w:val="right"/>
        <w:rPr>
          <w:b/>
          <w:szCs w:val="24"/>
        </w:rPr>
      </w:pPr>
    </w:p>
    <w:p w14:paraId="4E2F6FC9" w14:textId="77777777" w:rsidR="00DB0965" w:rsidRDefault="00DB0965" w:rsidP="00DB0965">
      <w:pPr>
        <w:spacing w:after="0" w:line="240" w:lineRule="auto"/>
        <w:jc w:val="right"/>
        <w:rPr>
          <w:b/>
          <w:szCs w:val="24"/>
        </w:rPr>
      </w:pPr>
    </w:p>
    <w:p w14:paraId="0CE0426C" w14:textId="77777777" w:rsidR="00DB0965" w:rsidRPr="007C628F" w:rsidRDefault="00DB0965" w:rsidP="00DB0965">
      <w:pPr>
        <w:spacing w:after="0" w:line="240" w:lineRule="auto"/>
        <w:jc w:val="right"/>
        <w:rPr>
          <w:b/>
          <w:szCs w:val="24"/>
        </w:rPr>
      </w:pPr>
      <w:bookmarkStart w:id="53" w:name="_Hlk170914952"/>
      <w:r w:rsidRPr="007C628F">
        <w:rPr>
          <w:b/>
          <w:szCs w:val="24"/>
        </w:rPr>
        <w:t>Techninės specifikacijos</w:t>
      </w:r>
    </w:p>
    <w:p w14:paraId="1260D8E4" w14:textId="77777777" w:rsidR="00DB0965" w:rsidRPr="007C628F" w:rsidRDefault="00DB0965" w:rsidP="00DB0965">
      <w:pPr>
        <w:spacing w:after="0" w:line="240" w:lineRule="auto"/>
        <w:jc w:val="right"/>
        <w:rPr>
          <w:b/>
          <w:szCs w:val="24"/>
        </w:rPr>
      </w:pPr>
      <w:r w:rsidRPr="007C628F">
        <w:rPr>
          <w:b/>
          <w:szCs w:val="24"/>
        </w:rPr>
        <w:t>1 priedas</w:t>
      </w:r>
    </w:p>
    <w:p w14:paraId="286D6A63" w14:textId="77777777" w:rsidR="00DB0965" w:rsidRPr="00245FE6" w:rsidRDefault="00DB0965" w:rsidP="00DB0965">
      <w:pPr>
        <w:spacing w:before="360" w:after="0" w:line="240" w:lineRule="auto"/>
        <w:jc w:val="right"/>
        <w:rPr>
          <w:szCs w:val="24"/>
        </w:rPr>
      </w:pPr>
    </w:p>
    <w:p w14:paraId="08971D5A" w14:textId="2F4C2C9D" w:rsidR="00DB0965" w:rsidRPr="00245FE6" w:rsidRDefault="00DB0965" w:rsidP="00DB0965">
      <w:pPr>
        <w:spacing w:after="0" w:line="240" w:lineRule="auto"/>
        <w:jc w:val="center"/>
        <w:rPr>
          <w:szCs w:val="24"/>
        </w:rPr>
      </w:pPr>
      <w:r>
        <w:rPr>
          <w:noProof/>
          <w:szCs w:val="24"/>
        </w:rPr>
        <mc:AlternateContent>
          <mc:Choice Requires="wps">
            <w:drawing>
              <wp:anchor distT="4294967295" distB="4294967295" distL="114300" distR="114300" simplePos="0" relativeHeight="251661312" behindDoc="0" locked="0" layoutInCell="1" allowOverlap="1" wp14:anchorId="3DB73921" wp14:editId="3DB6F7C6">
                <wp:simplePos x="0" y="0"/>
                <wp:positionH relativeFrom="margin">
                  <wp:align>left</wp:align>
                </wp:positionH>
                <wp:positionV relativeFrom="paragraph">
                  <wp:posOffset>9524</wp:posOffset>
                </wp:positionV>
                <wp:extent cx="5972175" cy="0"/>
                <wp:effectExtent l="0" t="0" r="0" b="0"/>
                <wp:wrapNone/>
                <wp:docPr id="1813604695" name="Tiesioji jungtis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217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29461A" id="Tiesioji jungtis 9" o:spid="_x0000_s1026" style="position:absolute;z-index:25166131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75pt" to="470.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" strokecolor="black [3213]" strokeweight=".25pt">
                <v:stroke joinstyle="miter"/>
                <o:lock v:ext="edit" shapetype="f"/>
                <w10:wrap anchorx="margin"/>
              </v:line>
            </w:pict>
          </mc:Fallback>
        </mc:AlternateContent>
      </w:r>
      <w:r w:rsidRPr="00245FE6">
        <w:rPr>
          <w:szCs w:val="24"/>
        </w:rPr>
        <w:t>(Tiekėjo pavadinimas)</w:t>
      </w:r>
    </w:p>
    <w:p w14:paraId="284DC0D1" w14:textId="77777777" w:rsidR="00DB0965" w:rsidRPr="00245FE6" w:rsidRDefault="00DB0965" w:rsidP="00DB0965">
      <w:pPr>
        <w:spacing w:after="0" w:line="240" w:lineRule="auto"/>
        <w:jc w:val="center"/>
        <w:rPr>
          <w:szCs w:val="24"/>
        </w:rPr>
      </w:pPr>
    </w:p>
    <w:p w14:paraId="49EAD177" w14:textId="77777777" w:rsidR="00DB0965" w:rsidRPr="006C42DA" w:rsidRDefault="00DB0965" w:rsidP="00DB0965">
      <w:pPr>
        <w:spacing w:after="0" w:line="240" w:lineRule="auto"/>
        <w:jc w:val="center"/>
        <w:rPr>
          <w:rFonts w:cstheme="minorHAnsi"/>
          <w:szCs w:val="24"/>
        </w:rPr>
      </w:pPr>
    </w:p>
    <w:p w14:paraId="50729D45" w14:textId="77777777" w:rsidR="00DB0965" w:rsidRPr="006C42DA" w:rsidRDefault="00DB0965" w:rsidP="00DB0965">
      <w:pPr>
        <w:spacing w:after="0" w:line="240" w:lineRule="auto"/>
        <w:rPr>
          <w:rFonts w:cstheme="minorHAnsi"/>
          <w:szCs w:val="24"/>
        </w:rPr>
      </w:pPr>
      <w:r w:rsidRPr="006C42DA">
        <w:rPr>
          <w:rFonts w:cstheme="minorHAnsi"/>
          <w:szCs w:val="24"/>
        </w:rPr>
        <w:t>Mažeikių rajono savivaldybės administracijai</w:t>
      </w:r>
    </w:p>
    <w:p w14:paraId="58082E24" w14:textId="77777777" w:rsidR="00DB0965" w:rsidRPr="006C42DA" w:rsidRDefault="00DB0965" w:rsidP="00DB0965">
      <w:pPr>
        <w:spacing w:after="0" w:line="240" w:lineRule="auto"/>
        <w:jc w:val="center"/>
        <w:rPr>
          <w:rFonts w:cstheme="minorHAnsi"/>
          <w:szCs w:val="24"/>
        </w:rPr>
      </w:pPr>
    </w:p>
    <w:p w14:paraId="4CDEFF42" w14:textId="77777777" w:rsidR="00DB0965" w:rsidRPr="006C42DA" w:rsidRDefault="00DB0965" w:rsidP="00DB0965">
      <w:pPr>
        <w:spacing w:after="0" w:line="240" w:lineRule="auto"/>
        <w:jc w:val="center"/>
        <w:rPr>
          <w:rFonts w:cstheme="minorHAnsi"/>
          <w:szCs w:val="24"/>
        </w:rPr>
      </w:pPr>
    </w:p>
    <w:p w14:paraId="21F35B33" w14:textId="77777777" w:rsidR="00DB0965" w:rsidRPr="006C42DA" w:rsidRDefault="00DB0965" w:rsidP="00DB0965">
      <w:pPr>
        <w:spacing w:after="0" w:line="240" w:lineRule="auto"/>
        <w:jc w:val="center"/>
        <w:rPr>
          <w:rFonts w:cstheme="minorHAnsi"/>
          <w:b/>
          <w:bCs/>
          <w:szCs w:val="24"/>
        </w:rPr>
      </w:pPr>
      <w:r w:rsidRPr="006C42DA">
        <w:rPr>
          <w:rFonts w:cstheme="minorHAnsi"/>
          <w:b/>
          <w:bCs/>
          <w:szCs w:val="24"/>
        </w:rPr>
        <w:t>TIEKĖJO PATVIRTINIMAS</w:t>
      </w:r>
    </w:p>
    <w:p w14:paraId="0FFE6D4D" w14:textId="77777777" w:rsidR="00DB0965" w:rsidRPr="006C42DA" w:rsidRDefault="00DB0965" w:rsidP="00DB0965">
      <w:pPr>
        <w:spacing w:after="0" w:line="240" w:lineRule="auto"/>
        <w:jc w:val="center"/>
        <w:rPr>
          <w:rFonts w:cstheme="minorHAnsi"/>
          <w:szCs w:val="24"/>
        </w:rPr>
      </w:pPr>
    </w:p>
    <w:p w14:paraId="2EB3D82C" w14:textId="77777777" w:rsidR="00DB0965" w:rsidRPr="006C42DA" w:rsidRDefault="00DB0965" w:rsidP="00DB0965">
      <w:pPr>
        <w:spacing w:after="0" w:line="240" w:lineRule="auto"/>
        <w:jc w:val="center"/>
        <w:rPr>
          <w:rFonts w:cstheme="minorHAnsi"/>
          <w:szCs w:val="24"/>
        </w:rPr>
      </w:pPr>
    </w:p>
    <w:p w14:paraId="4478E87A" w14:textId="4D81B36E" w:rsidR="00DB0965" w:rsidRPr="006C42DA" w:rsidRDefault="00DB0965" w:rsidP="00DB0965">
      <w:pPr>
        <w:spacing w:after="0" w:line="240" w:lineRule="auto"/>
        <w:jc w:val="center"/>
        <w:rPr>
          <w:rFonts w:cstheme="minorHAnsi"/>
          <w:szCs w:val="24"/>
        </w:rPr>
      </w:pPr>
      <w:r>
        <w:rPr>
          <w:rFonts w:cstheme="minorHAnsi"/>
          <w:noProof/>
          <w:szCs w:val="24"/>
        </w:rPr>
        <mc:AlternateContent>
          <mc:Choice Requires="wps">
            <w:drawing>
              <wp:anchor distT="4294967295" distB="4294967295" distL="114300" distR="114300" simplePos="0" relativeHeight="251662336" behindDoc="0" locked="0" layoutInCell="1" allowOverlap="1" wp14:anchorId="391783FA" wp14:editId="4867B46E">
                <wp:simplePos x="0" y="0"/>
                <wp:positionH relativeFrom="margin">
                  <wp:align>center</wp:align>
                </wp:positionH>
                <wp:positionV relativeFrom="paragraph">
                  <wp:posOffset>8889</wp:posOffset>
                </wp:positionV>
                <wp:extent cx="1771650" cy="0"/>
                <wp:effectExtent l="0" t="0" r="0" b="0"/>
                <wp:wrapNone/>
                <wp:docPr id="1331181307" name="Tiesioji jungtis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716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09D994" id="Tiesioji jungtis 7" o:spid="_x0000_s1026" style="position:absolute;z-index:25166233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7pt" to="13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" strokecolor="black [3200]" strokeweight=".25pt">
                <v:stroke joinstyle="miter"/>
                <o:lock v:ext="edit" shapetype="f"/>
                <w10:wrap anchorx="margin"/>
              </v:line>
            </w:pict>
          </mc:Fallback>
        </mc:AlternateContent>
      </w:r>
      <w:r w:rsidRPr="006C42DA">
        <w:rPr>
          <w:rFonts w:cstheme="minorHAnsi"/>
          <w:szCs w:val="24"/>
        </w:rPr>
        <w:t>(data)</w:t>
      </w:r>
    </w:p>
    <w:p w14:paraId="6D7B57A6" w14:textId="77777777" w:rsidR="00DB0965" w:rsidRPr="006C42DA" w:rsidRDefault="00DB0965" w:rsidP="00DB0965">
      <w:pPr>
        <w:spacing w:after="0" w:line="240" w:lineRule="auto"/>
        <w:jc w:val="center"/>
        <w:rPr>
          <w:rFonts w:cstheme="minorHAnsi"/>
          <w:szCs w:val="24"/>
        </w:rPr>
      </w:pPr>
    </w:p>
    <w:p w14:paraId="2FDE7883" w14:textId="77777777" w:rsidR="00DB0965" w:rsidRPr="006C42DA" w:rsidRDefault="00DB0965" w:rsidP="00DB0965">
      <w:pPr>
        <w:spacing w:after="0" w:line="240" w:lineRule="auto"/>
        <w:jc w:val="center"/>
        <w:rPr>
          <w:rFonts w:cstheme="minorHAnsi"/>
          <w:szCs w:val="24"/>
        </w:rPr>
      </w:pPr>
    </w:p>
    <w:p w14:paraId="04C20126" w14:textId="7141DA00" w:rsidR="00DB0965" w:rsidRPr="006C42DA" w:rsidRDefault="00DB0965" w:rsidP="00DB0965">
      <w:pPr>
        <w:spacing w:after="0" w:line="240" w:lineRule="auto"/>
        <w:ind w:firstLine="709"/>
        <w:jc w:val="both"/>
        <w:rPr>
          <w:rFonts w:cstheme="minorHAnsi"/>
        </w:rPr>
      </w:pPr>
      <w:r>
        <w:rPr>
          <w:rFonts w:cstheme="minorHAnsi"/>
        </w:rPr>
        <w:t>Supaprastinto</w:t>
      </w:r>
      <w:r w:rsidRPr="006C42DA">
        <w:rPr>
          <w:rFonts w:cstheme="minorHAnsi"/>
        </w:rPr>
        <w:t xml:space="preserve"> viešojo pirkimo, vykdomo </w:t>
      </w:r>
      <w:r>
        <w:rPr>
          <w:rFonts w:cstheme="minorHAnsi"/>
        </w:rPr>
        <w:t>atviro konkurso</w:t>
      </w:r>
      <w:r w:rsidRPr="006C42DA">
        <w:rPr>
          <w:rFonts w:cstheme="minorHAnsi"/>
        </w:rPr>
        <w:t xml:space="preserve"> būdu „Medžio granulių pirkimas su pristatymu ir išpylimu į talpas“</w:t>
      </w:r>
      <w:r w:rsidR="00BB3986">
        <w:rPr>
          <w:rFonts w:cstheme="minorHAnsi"/>
        </w:rPr>
        <w:t xml:space="preserve"> (toliau – Pirkimas/Prekės)</w:t>
      </w:r>
      <w:r w:rsidRPr="006C42DA">
        <w:rPr>
          <w:rFonts w:cstheme="minorHAnsi"/>
        </w:rPr>
        <w:t xml:space="preserve">,  laimėjimo atveju, teikiant šias materialaus pobūdžio </w:t>
      </w:r>
      <w:r w:rsidR="00BB3986">
        <w:rPr>
          <w:rFonts w:cstheme="minorHAnsi"/>
        </w:rPr>
        <w:t>p</w:t>
      </w:r>
      <w:r w:rsidRPr="006C42DA">
        <w:rPr>
          <w:rFonts w:cstheme="minorHAnsi"/>
        </w:rPr>
        <w:t>rekes, patvirtiname, kad:</w:t>
      </w:r>
    </w:p>
    <w:p w14:paraId="21B2D431" w14:textId="77777777" w:rsidR="00DB0965" w:rsidRPr="006C42DA" w:rsidRDefault="00DB0965" w:rsidP="00DB0965">
      <w:pPr>
        <w:pStyle w:val="Sraopastraipa"/>
        <w:numPr>
          <w:ilvl w:val="3"/>
          <w:numId w:val="54"/>
        </w:numPr>
        <w:tabs>
          <w:tab w:val="left" w:pos="0"/>
          <w:tab w:val="left" w:pos="851"/>
          <w:tab w:val="left" w:pos="993"/>
        </w:tabs>
        <w:autoSpaceDN w:val="0"/>
        <w:spacing w:after="0" w:line="240" w:lineRule="auto"/>
        <w:ind w:left="0" w:firstLine="357"/>
        <w:jc w:val="both"/>
        <w:rPr>
          <w:rFonts w:cstheme="minorHAnsi"/>
          <w:sz w:val="21"/>
          <w:szCs w:val="21"/>
        </w:rPr>
      </w:pPr>
      <w:r w:rsidRPr="006C42DA">
        <w:rPr>
          <w:rFonts w:cstheme="minorHAnsi"/>
          <w:sz w:val="21"/>
          <w:szCs w:val="21"/>
        </w:rPr>
        <w:t>Prekėms pagaminti sunaudojama mažiau elektros energijos ir (ar) naudojama energija iš atsinaujinančių energijos išteklių ir naudojama mažiau ar nenaudojama pavojingųjų cheminių medžiagų, neteršiama aplinka ir nekeliamas pavojus sveikatai.</w:t>
      </w:r>
    </w:p>
    <w:p w14:paraId="648316EB" w14:textId="0E5C70D5" w:rsidR="00DB0965" w:rsidRPr="006C42DA" w:rsidRDefault="00DB0965" w:rsidP="00DB0965">
      <w:pPr>
        <w:pStyle w:val="Sraopastraipa"/>
        <w:numPr>
          <w:ilvl w:val="3"/>
          <w:numId w:val="54"/>
        </w:numPr>
        <w:tabs>
          <w:tab w:val="left" w:pos="0"/>
          <w:tab w:val="left" w:pos="851"/>
          <w:tab w:val="left" w:pos="993"/>
        </w:tabs>
        <w:autoSpaceDN w:val="0"/>
        <w:spacing w:after="0" w:line="240" w:lineRule="auto"/>
        <w:ind w:left="0" w:firstLine="357"/>
        <w:jc w:val="both"/>
        <w:rPr>
          <w:rFonts w:cstheme="minorHAnsi"/>
          <w:sz w:val="21"/>
          <w:szCs w:val="21"/>
        </w:rPr>
      </w:pPr>
      <w:r w:rsidRPr="006C42DA">
        <w:rPr>
          <w:rFonts w:cstheme="minorHAnsi"/>
          <w:sz w:val="21"/>
          <w:szCs w:val="21"/>
        </w:rPr>
        <w:t xml:space="preserve">Pristatydami </w:t>
      </w:r>
      <w:r w:rsidR="00BB3986">
        <w:rPr>
          <w:rFonts w:cstheme="minorHAnsi"/>
          <w:sz w:val="21"/>
          <w:szCs w:val="21"/>
        </w:rPr>
        <w:t>P</w:t>
      </w:r>
      <w:r w:rsidRPr="006C42DA">
        <w:rPr>
          <w:rFonts w:cstheme="minorHAnsi"/>
          <w:sz w:val="21"/>
          <w:szCs w:val="21"/>
        </w:rPr>
        <w:t xml:space="preserve">rekes pateiksime dokumentą, įrodantį </w:t>
      </w:r>
      <w:r w:rsidR="00BB3986">
        <w:rPr>
          <w:rFonts w:cstheme="minorHAnsi"/>
          <w:sz w:val="21"/>
          <w:szCs w:val="21"/>
        </w:rPr>
        <w:t>P</w:t>
      </w:r>
      <w:r w:rsidRPr="006C42DA">
        <w:rPr>
          <w:rFonts w:cstheme="minorHAnsi"/>
          <w:sz w:val="21"/>
          <w:szCs w:val="21"/>
        </w:rPr>
        <w:t>rekių atitiktį Pirkimo techninėje specifikacijoje nurodytiems reikalavimams ir savybėms.</w:t>
      </w:r>
    </w:p>
    <w:p w14:paraId="14131B47" w14:textId="77777777" w:rsidR="00DB0965" w:rsidRPr="006C42DA" w:rsidRDefault="00DB0965" w:rsidP="00DB0965">
      <w:pPr>
        <w:spacing w:after="0" w:line="240" w:lineRule="auto"/>
        <w:ind w:firstLine="709"/>
        <w:rPr>
          <w:rFonts w:cstheme="minorHAnsi"/>
        </w:rPr>
      </w:pPr>
      <w:r w:rsidRPr="006C42DA">
        <w:rPr>
          <w:rFonts w:cstheme="minorHAnsi"/>
        </w:rPr>
        <w:t>Pasikeitus aukščiau išdėstytoms aplinkybėms, įsipareigojame nedelsiant apie tai informuoti Mažeikių rajono savivaldybės administraciją.</w:t>
      </w:r>
    </w:p>
    <w:p w14:paraId="3C0A2778" w14:textId="77777777" w:rsidR="00DB0965" w:rsidRPr="006C42DA" w:rsidRDefault="00DB0965" w:rsidP="00DB0965">
      <w:pPr>
        <w:spacing w:after="0" w:line="240" w:lineRule="auto"/>
        <w:ind w:firstLine="709"/>
        <w:rPr>
          <w:rFonts w:cstheme="minorHAnsi"/>
          <w:szCs w:val="24"/>
        </w:rPr>
      </w:pPr>
    </w:p>
    <w:p w14:paraId="6C98F4AB" w14:textId="77777777" w:rsidR="00DB0965" w:rsidRPr="006C42DA" w:rsidRDefault="00DB0965" w:rsidP="00DB0965">
      <w:pPr>
        <w:spacing w:after="0" w:line="240" w:lineRule="auto"/>
        <w:ind w:firstLine="709"/>
        <w:rPr>
          <w:rFonts w:cstheme="minorHAnsi"/>
          <w:szCs w:val="24"/>
        </w:rPr>
      </w:pPr>
    </w:p>
    <w:p w14:paraId="42EF284D" w14:textId="7A2058B7" w:rsidR="00DB0965" w:rsidRPr="006C42DA" w:rsidRDefault="00DB0965" w:rsidP="00DB0965">
      <w:pPr>
        <w:tabs>
          <w:tab w:val="center" w:pos="4395"/>
          <w:tab w:val="center" w:pos="7938"/>
        </w:tabs>
        <w:spacing w:after="0" w:line="240" w:lineRule="auto"/>
        <w:rPr>
          <w:rFonts w:cstheme="minorHAnsi"/>
          <w:szCs w:val="24"/>
        </w:rPr>
      </w:pPr>
      <w:r>
        <w:rPr>
          <w:rFonts w:cstheme="minorHAnsi"/>
          <w:noProof/>
          <w:szCs w:val="24"/>
        </w:rPr>
        <mc:AlternateContent>
          <mc:Choice Requires="wps">
            <w:drawing>
              <wp:anchor distT="4294967295" distB="4294967295" distL="114300" distR="114300" simplePos="0" relativeHeight="251663360" behindDoc="0" locked="0" layoutInCell="1" allowOverlap="1" wp14:anchorId="562ED141" wp14:editId="13B3F73B">
                <wp:simplePos x="0" y="0"/>
                <wp:positionH relativeFrom="column">
                  <wp:posOffset>-13335</wp:posOffset>
                </wp:positionH>
                <wp:positionV relativeFrom="paragraph">
                  <wp:posOffset>183514</wp:posOffset>
                </wp:positionV>
                <wp:extent cx="2162175" cy="0"/>
                <wp:effectExtent l="0" t="0" r="0" b="0"/>
                <wp:wrapNone/>
                <wp:docPr id="1777586384" name="Tiesioji jungtis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217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D3417F8" id="Tiesioji jungtis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pt,14.45pt" to="169.2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" strokecolor="black [3200]" strokeweight=".25pt">
                <v:stroke joinstyle="miter"/>
                <o:lock v:ext="edit" shapetype="f"/>
              </v:line>
            </w:pict>
          </mc:Fallback>
        </mc:AlternateContent>
      </w:r>
      <w:r w:rsidRPr="006C42DA">
        <w:rPr>
          <w:rFonts w:cstheme="minorHAnsi"/>
          <w:szCs w:val="24"/>
        </w:rPr>
        <w:tab/>
      </w:r>
      <w:r w:rsidRPr="006C42DA">
        <w:rPr>
          <w:rFonts w:cstheme="minorHAnsi"/>
          <w:szCs w:val="24"/>
        </w:rPr>
        <w:tab/>
      </w:r>
    </w:p>
    <w:p w14:paraId="6BE9E644" w14:textId="2513CBFB" w:rsidR="00DB0965" w:rsidRPr="006C42DA" w:rsidRDefault="00DB0965" w:rsidP="00DB0965">
      <w:pPr>
        <w:tabs>
          <w:tab w:val="center" w:pos="4962"/>
          <w:tab w:val="center" w:pos="7938"/>
        </w:tabs>
        <w:rPr>
          <w:rFonts w:cstheme="minorHAnsi"/>
          <w:sz w:val="16"/>
          <w:szCs w:val="16"/>
        </w:rPr>
      </w:pPr>
      <w:r>
        <w:rPr>
          <w:rFonts w:cstheme="minorHAnsi"/>
          <w:noProof/>
          <w:sz w:val="16"/>
          <w:szCs w:val="16"/>
        </w:rPr>
        <mc:AlternateContent>
          <mc:Choice Requires="wps">
            <w:drawing>
              <wp:anchor distT="4294967295" distB="4294967295" distL="114300" distR="114300" simplePos="0" relativeHeight="251665408" behindDoc="0" locked="0" layoutInCell="1" allowOverlap="1" wp14:anchorId="5D1E96BC" wp14:editId="5A630DC3">
                <wp:simplePos x="0" y="0"/>
                <wp:positionH relativeFrom="margin">
                  <wp:align>right</wp:align>
                </wp:positionH>
                <wp:positionV relativeFrom="paragraph">
                  <wp:posOffset>8889</wp:posOffset>
                </wp:positionV>
                <wp:extent cx="1981200" cy="0"/>
                <wp:effectExtent l="0" t="0" r="0" b="0"/>
                <wp:wrapNone/>
                <wp:docPr id="1136703922"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812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A87388" id="Tiesioji jungtis 3" o:spid="_x0000_s1026" style="position:absolute;flip:y;z-index:251665408;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margin;mso-height-relative:margin" from="104.8pt,.7pt" to="260.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" strokecolor="black [3200]" strokeweight=".25pt">
                <v:stroke joinstyle="miter"/>
                <o:lock v:ext="edit" shapetype="f"/>
                <w10:wrap anchorx="margin"/>
              </v:line>
            </w:pict>
          </mc:Fallback>
        </mc:AlternateContent>
      </w:r>
      <w:r>
        <w:rPr>
          <w:rFonts w:cstheme="minorHAnsi"/>
          <w:noProof/>
          <w:sz w:val="16"/>
          <w:szCs w:val="16"/>
        </w:rPr>
        <mc:AlternateContent>
          <mc:Choice Requires="wps">
            <w:drawing>
              <wp:anchor distT="4294967295" distB="4294967295" distL="114300" distR="114300" simplePos="0" relativeHeight="251664384" behindDoc="0" locked="0" layoutInCell="1" allowOverlap="1" wp14:anchorId="79898841" wp14:editId="682DBE7E">
                <wp:simplePos x="0" y="0"/>
                <wp:positionH relativeFrom="column">
                  <wp:posOffset>2462530</wp:posOffset>
                </wp:positionH>
                <wp:positionV relativeFrom="paragraph">
                  <wp:posOffset>8889</wp:posOffset>
                </wp:positionV>
                <wp:extent cx="1400175" cy="0"/>
                <wp:effectExtent l="0" t="0" r="0" b="0"/>
                <wp:wrapNone/>
                <wp:docPr id="831889293"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017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03F770E" id="Tiesioji jungtis 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3.9pt,.7pt" to="304.1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" strokecolor="black [3213]" strokeweight=".25pt">
                <v:stroke joinstyle="miter"/>
                <o:lock v:ext="edit" shapetype="f"/>
              </v:line>
            </w:pict>
          </mc:Fallback>
        </mc:AlternateContent>
      </w:r>
      <w:r w:rsidRPr="006C42DA">
        <w:rPr>
          <w:rFonts w:cstheme="minorHAnsi"/>
          <w:sz w:val="16"/>
          <w:szCs w:val="16"/>
        </w:rPr>
        <w:t>(Tiekėjo ar jo įgalioto asmens pareigų pavadinimas)</w:t>
      </w:r>
      <w:r w:rsidRPr="006C42DA">
        <w:rPr>
          <w:rFonts w:cstheme="minorHAnsi"/>
          <w:sz w:val="16"/>
          <w:szCs w:val="16"/>
        </w:rPr>
        <w:tab/>
        <w:t>(parašas)</w:t>
      </w:r>
      <w:r w:rsidRPr="006C42DA">
        <w:rPr>
          <w:rFonts w:cstheme="minorHAnsi"/>
          <w:sz w:val="16"/>
          <w:szCs w:val="16"/>
        </w:rPr>
        <w:tab/>
        <w:t>(vardas, pavardė)</w:t>
      </w:r>
    </w:p>
    <w:bookmarkEnd w:id="53"/>
    <w:p w14:paraId="290434F6" w14:textId="117CA3BF" w:rsidR="00C41AF2" w:rsidRPr="00670BF5" w:rsidRDefault="00C41AF2" w:rsidP="00EF7415">
      <w:pPr>
        <w:pStyle w:val="Tvarkospapunktis"/>
        <w:numPr>
          <w:ilvl w:val="0"/>
          <w:numId w:val="0"/>
        </w:numPr>
        <w:tabs>
          <w:tab w:val="left" w:pos="567"/>
        </w:tabs>
        <w:ind w:firstLine="567"/>
        <w:rPr>
          <w:rFonts w:asciiTheme="minorHAnsi" w:hAnsiTheme="minorHAnsi" w:cstheme="minorHAnsi"/>
          <w:sz w:val="21"/>
          <w:szCs w:val="21"/>
          <w:lang w:eastAsia="en-US"/>
        </w:rPr>
      </w:pPr>
    </w:p>
    <w:p w14:paraId="58DBB4F8" w14:textId="77777777" w:rsidR="009F17AC" w:rsidRPr="00713A11" w:rsidRDefault="009F17AC" w:rsidP="00EF7415">
      <w:pPr>
        <w:spacing w:after="0" w:line="240" w:lineRule="auto"/>
        <w:rPr>
          <w:rFonts w:cstheme="minorHAnsi"/>
          <w:b/>
          <w:bCs/>
          <w:smallCaps/>
          <w:sz w:val="22"/>
          <w:szCs w:val="22"/>
        </w:rPr>
      </w:pPr>
      <w:r w:rsidRPr="00713A11">
        <w:rPr>
          <w:rFonts w:cstheme="minorHAnsi"/>
          <w:b/>
          <w:bCs/>
          <w:smallCaps/>
          <w:sz w:val="22"/>
          <w:szCs w:val="22"/>
        </w:rPr>
        <w:br w:type="page"/>
      </w: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4" w:name="_Ref38285444"/>
      <w:bookmarkStart w:id="55" w:name="_Ref38291496"/>
      <w:bookmarkStart w:id="56" w:name="_Toc208907941"/>
      <w:r w:rsidRPr="00713A11">
        <w:rPr>
          <w:rFonts w:asciiTheme="minorHAnsi" w:eastAsia="Calibri" w:hAnsiTheme="minorHAnsi" w:cstheme="minorHAnsi"/>
          <w:color w:val="0070C0"/>
          <w:sz w:val="21"/>
          <w:szCs w:val="21"/>
        </w:rPr>
        <w:lastRenderedPageBreak/>
        <w:t>Pirkimo sąlygų 3 priedas „Tiekėjų pašalinimo pagrindai“</w:t>
      </w:r>
      <w:bookmarkEnd w:id="54"/>
      <w:bookmarkEnd w:id="55"/>
      <w:bookmarkEnd w:id="56"/>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rsidP="00380129">
      <w:pPr>
        <w:pStyle w:val="Betarp"/>
        <w:numPr>
          <w:ilvl w:val="0"/>
          <w:numId w:val="23"/>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rsidP="00380129">
      <w:pPr>
        <w:pStyle w:val="Betarp"/>
        <w:numPr>
          <w:ilvl w:val="0"/>
          <w:numId w:val="23"/>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rsidP="00380129">
      <w:pPr>
        <w:pStyle w:val="Betarp"/>
        <w:numPr>
          <w:ilvl w:val="0"/>
          <w:numId w:val="23"/>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80129">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21"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1"/>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2"/>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rsidP="00380129">
            <w:pPr>
              <w:pStyle w:val="Betarp"/>
              <w:numPr>
                <w:ilvl w:val="0"/>
                <w:numId w:val="21"/>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rsidP="00380129">
            <w:pPr>
              <w:pStyle w:val="Betarp"/>
              <w:numPr>
                <w:ilvl w:val="0"/>
                <w:numId w:val="20"/>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3"/>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4"/>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23"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24"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5"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rsidP="00380129">
            <w:pPr>
              <w:pStyle w:val="Betarp"/>
              <w:numPr>
                <w:ilvl w:val="0"/>
                <w:numId w:val="19"/>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7" w:name="part_030e6c6c64ba4f96a23474e439d1b80c"/>
            <w:bookmarkEnd w:id="57"/>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6"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7"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8">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9"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208907942"/>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8"/>
      <w:bookmarkEnd w:id="59"/>
      <w:bookmarkEnd w:id="60"/>
      <w:bookmarkEnd w:id="61"/>
    </w:p>
    <w:p w14:paraId="20C4BB41" w14:textId="77777777" w:rsidR="00AA3AF6" w:rsidRDefault="00AA3AF6" w:rsidP="009F17AC">
      <w:pPr>
        <w:pStyle w:val="Paantrat"/>
        <w:spacing w:line="240" w:lineRule="auto"/>
        <w:jc w:val="center"/>
        <w:rPr>
          <w:smallCaps/>
        </w:rPr>
      </w:pPr>
    </w:p>
    <w:p w14:paraId="64A3B8B4" w14:textId="372BA77A"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36581CEE" w14:textId="77777777" w:rsidR="00B031D1" w:rsidRPr="002221F4" w:rsidRDefault="00B031D1" w:rsidP="00B031D1">
      <w:pPr>
        <w:pStyle w:val="Sraopastraipa"/>
        <w:numPr>
          <w:ilvl w:val="0"/>
          <w:numId w:val="56"/>
        </w:numPr>
        <w:spacing w:after="0" w:line="240" w:lineRule="auto"/>
        <w:ind w:left="0" w:firstLine="720"/>
        <w:jc w:val="both"/>
        <w:rPr>
          <w:rFonts w:eastAsia="Arial" w:cstheme="minorHAnsi"/>
        </w:rPr>
      </w:pPr>
      <w:r w:rsidRPr="002221F4">
        <w:rPr>
          <w:rFonts w:eastAsia="Arial" w:cstheme="minorHAnsi"/>
        </w:rPr>
        <w:t>Reikalavimai tiekėjo kvalifikacijai nėra nustatomi.</w:t>
      </w:r>
    </w:p>
    <w:p w14:paraId="6D5A94CD" w14:textId="77777777" w:rsidR="00B031D1" w:rsidRPr="002221F4" w:rsidRDefault="00B031D1" w:rsidP="00B031D1">
      <w:pPr>
        <w:pStyle w:val="Sraopastraipa"/>
        <w:numPr>
          <w:ilvl w:val="0"/>
          <w:numId w:val="56"/>
        </w:numPr>
        <w:spacing w:after="0" w:line="240" w:lineRule="auto"/>
        <w:ind w:left="0" w:firstLine="720"/>
        <w:jc w:val="both"/>
        <w:rPr>
          <w:rFonts w:eastAsia="Arial" w:cstheme="minorHAnsi"/>
        </w:rPr>
      </w:pPr>
      <w:r w:rsidRPr="002221F4">
        <w:rPr>
          <w:rFonts w:eastAsia="Arial" w:cstheme="minorHAnsi"/>
        </w:rPr>
        <w:t>Perkančioji organizacija nereikalauja, kad tiekėjai laikytųsi kokybės vadybos sistemos ir (arba) aplinkos apsaugos vadybos sistemos standartų</w:t>
      </w:r>
      <w:r>
        <w:rPr>
          <w:rFonts w:eastAsia="Arial" w:cstheme="minorHAnsi"/>
        </w:rPr>
        <w:t>.</w:t>
      </w: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208907943"/>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62"/>
      <w:bookmarkEnd w:id="63"/>
      <w:bookmarkEnd w:id="64"/>
      <w:bookmarkEnd w:id="65"/>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.xml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208907944"/>
      <w:r w:rsidRPr="00713A11">
        <w:rPr>
          <w:rFonts w:asciiTheme="minorHAnsi" w:eastAsia="Calibri" w:hAnsiTheme="minorHAnsi" w:cstheme="minorHAnsi"/>
          <w:color w:val="0070C0"/>
          <w:sz w:val="21"/>
          <w:szCs w:val="21"/>
        </w:rPr>
        <w:lastRenderedPageBreak/>
        <w:t>Pirkimo sąlygų 6 priedas „Pasiūlymo forma“</w:t>
      </w:r>
      <w:bookmarkEnd w:id="66"/>
      <w:bookmarkEnd w:id="67"/>
      <w:bookmarkEnd w:id="68"/>
      <w:bookmarkEnd w:id="69"/>
    </w:p>
    <w:p w14:paraId="44B972BD" w14:textId="77777777" w:rsidR="00FA5017" w:rsidRDefault="00FA5017" w:rsidP="00FE274E">
      <w:pPr>
        <w:suppressAutoHyphens/>
        <w:snapToGrid w:val="0"/>
        <w:ind w:right="-178"/>
        <w:jc w:val="center"/>
        <w:rPr>
          <w:sz w:val="18"/>
          <w:szCs w:val="18"/>
          <w:lang w:eastAsia="ar-SA"/>
        </w:rPr>
      </w:pPr>
    </w:p>
    <w:p w14:paraId="6BDAD63A" w14:textId="43E1B3BF" w:rsidR="00FE274E" w:rsidRPr="00713A11" w:rsidRDefault="00FE274E" w:rsidP="00FE274E">
      <w:pPr>
        <w:suppressAutoHyphens/>
        <w:snapToGrid w:val="0"/>
        <w:ind w:right="-178"/>
        <w:jc w:val="center"/>
        <w:rPr>
          <w:sz w:val="18"/>
          <w:szCs w:val="18"/>
          <w:lang w:eastAsia="ar-SA"/>
        </w:rPr>
      </w:pPr>
      <w:r w:rsidRPr="00713A11">
        <w:rPr>
          <w:sz w:val="18"/>
          <w:szCs w:val="18"/>
          <w:lang w:eastAsia="ar-SA"/>
        </w:rPr>
        <w:t>Herbas arba prekių ženklas</w:t>
      </w:r>
    </w:p>
    <w:p w14:paraId="45596109" w14:textId="77777777" w:rsidR="00FE274E" w:rsidRPr="00713A11" w:rsidRDefault="00FE274E" w:rsidP="00FE274E">
      <w:pPr>
        <w:suppressAutoHyphens/>
        <w:ind w:right="-178"/>
        <w:jc w:val="center"/>
        <w:rPr>
          <w:sz w:val="18"/>
          <w:szCs w:val="18"/>
          <w:lang w:eastAsia="ar-SA"/>
        </w:rPr>
      </w:pPr>
      <w:r w:rsidRPr="00713A11">
        <w:rPr>
          <w:sz w:val="18"/>
          <w:szCs w:val="18"/>
          <w:lang w:eastAsia="ar-SA"/>
        </w:rPr>
        <w:t>(Tiekėjo pavadinimas)</w:t>
      </w:r>
    </w:p>
    <w:p w14:paraId="10EC7AC0" w14:textId="77777777" w:rsidR="00FE274E" w:rsidRPr="005B438F" w:rsidRDefault="00FE274E" w:rsidP="00FE274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713A11" w:rsidRDefault="00FE274E" w:rsidP="00FE274E">
      <w:pPr>
        <w:pStyle w:val="Paantrat"/>
        <w:spacing w:after="0" w:line="240" w:lineRule="auto"/>
        <w:jc w:val="center"/>
        <w:rPr>
          <w:b/>
          <w:bCs/>
        </w:rPr>
      </w:pPr>
    </w:p>
    <w:p w14:paraId="07899985" w14:textId="77777777" w:rsidR="00E54E88" w:rsidRPr="00830245" w:rsidRDefault="00E54E88" w:rsidP="00E54E88">
      <w:pPr>
        <w:pStyle w:val="Paantrat"/>
        <w:spacing w:after="0" w:line="240" w:lineRule="auto"/>
        <w:jc w:val="center"/>
      </w:pPr>
      <w:bookmarkStart w:id="70" w:name="_Ref39484039"/>
      <w:bookmarkStart w:id="71" w:name="_Ref40278562"/>
      <w:r w:rsidRPr="00830245">
        <w:t>PASIŪLYMAS</w:t>
      </w:r>
    </w:p>
    <w:p w14:paraId="44D32E1A" w14:textId="77777777" w:rsidR="00E54E88" w:rsidRPr="00830245" w:rsidRDefault="00E54E88" w:rsidP="00E54E88">
      <w:pPr>
        <w:pStyle w:val="Paantrat"/>
        <w:spacing w:after="0" w:line="240" w:lineRule="auto"/>
        <w:jc w:val="center"/>
        <w:rPr>
          <w:rFonts w:cstheme="minorHAnsi"/>
          <w:i/>
          <w:iCs/>
          <w:caps w:val="0"/>
          <w:color w:val="7030A0"/>
          <w:sz w:val="24"/>
          <w:szCs w:val="24"/>
        </w:rPr>
      </w:pPr>
      <w:r w:rsidRPr="00830245">
        <w:rPr>
          <w:sz w:val="24"/>
          <w:szCs w:val="24"/>
        </w:rPr>
        <w:t xml:space="preserve">DĖL </w:t>
      </w:r>
      <w:r w:rsidRPr="00830245">
        <w:rPr>
          <w:rFonts w:cs="Times New Roman"/>
          <w:color w:val="000000"/>
          <w:sz w:val="24"/>
          <w:szCs w:val="24"/>
        </w:rPr>
        <w:t xml:space="preserve">MEDŽIO GRANULIŲ PIRKIMO SU PRISTATYMU IR IŠPYLIMU Į TALPAS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54E88" w:rsidRPr="00A0579C" w14:paraId="2FAB75F2" w14:textId="77777777" w:rsidTr="00A31A85">
        <w:tc>
          <w:tcPr>
            <w:tcW w:w="2835" w:type="dxa"/>
            <w:tcBorders>
              <w:bottom w:val="single" w:sz="4" w:space="0" w:color="auto"/>
            </w:tcBorders>
          </w:tcPr>
          <w:p w14:paraId="749C6A6B" w14:textId="77777777" w:rsidR="00E54E88" w:rsidRPr="00A0579C" w:rsidRDefault="00E54E88" w:rsidP="00A31A85">
            <w:pPr>
              <w:jc w:val="center"/>
              <w:rPr>
                <w:rFonts w:asciiTheme="minorHAnsi" w:cstheme="minorHAnsi"/>
                <w:i/>
                <w:iCs/>
                <w:color w:val="7030A0"/>
              </w:rPr>
            </w:pPr>
          </w:p>
        </w:tc>
      </w:tr>
      <w:tr w:rsidR="00E54E88" w:rsidRPr="00A0579C" w14:paraId="11D10080" w14:textId="77777777" w:rsidTr="00A31A85">
        <w:trPr>
          <w:trHeight w:val="116"/>
        </w:trPr>
        <w:tc>
          <w:tcPr>
            <w:tcW w:w="2835" w:type="dxa"/>
            <w:tcBorders>
              <w:top w:val="single" w:sz="4" w:space="0" w:color="auto"/>
            </w:tcBorders>
          </w:tcPr>
          <w:p w14:paraId="5FD88E1E" w14:textId="77777777" w:rsidR="00E54E88" w:rsidRPr="00A0579C" w:rsidRDefault="00E54E88" w:rsidP="00A31A85">
            <w:pPr>
              <w:jc w:val="center"/>
              <w:rPr>
                <w:rFonts w:asciiTheme="minorHAnsi" w:cstheme="minorHAnsi"/>
                <w:i/>
                <w:iCs/>
                <w:color w:val="7030A0"/>
                <w:vertAlign w:val="superscript"/>
              </w:rPr>
            </w:pPr>
            <w:r w:rsidRPr="00A0579C">
              <w:rPr>
                <w:rFonts w:asciiTheme="minorHAnsi" w:cstheme="minorHAnsi"/>
                <w:i/>
                <w:iCs/>
                <w:color w:val="7030A0"/>
                <w:vertAlign w:val="superscript"/>
              </w:rPr>
              <w:t>(data)</w:t>
            </w:r>
          </w:p>
        </w:tc>
      </w:tr>
      <w:tr w:rsidR="00E54E88" w:rsidRPr="00A0579C" w14:paraId="7A54905A" w14:textId="77777777" w:rsidTr="00A31A85">
        <w:tc>
          <w:tcPr>
            <w:tcW w:w="2835" w:type="dxa"/>
            <w:tcBorders>
              <w:bottom w:val="single" w:sz="4" w:space="0" w:color="auto"/>
            </w:tcBorders>
          </w:tcPr>
          <w:p w14:paraId="1A0CDBAF" w14:textId="77777777" w:rsidR="00E54E88" w:rsidRPr="00A0579C" w:rsidRDefault="00E54E88" w:rsidP="00A31A85">
            <w:pPr>
              <w:jc w:val="center"/>
              <w:rPr>
                <w:rFonts w:asciiTheme="minorHAnsi" w:cstheme="minorHAnsi"/>
                <w:i/>
                <w:iCs/>
                <w:color w:val="7030A0"/>
              </w:rPr>
            </w:pPr>
          </w:p>
        </w:tc>
      </w:tr>
      <w:tr w:rsidR="00E54E88" w:rsidRPr="00A0579C" w14:paraId="4CFCA486" w14:textId="77777777" w:rsidTr="00A31A85">
        <w:tc>
          <w:tcPr>
            <w:tcW w:w="2835" w:type="dxa"/>
            <w:tcBorders>
              <w:top w:val="single" w:sz="4" w:space="0" w:color="auto"/>
            </w:tcBorders>
          </w:tcPr>
          <w:p w14:paraId="1932CD5A" w14:textId="77777777" w:rsidR="00E54E88" w:rsidRPr="00A0579C" w:rsidRDefault="00E54E88" w:rsidP="00A31A85">
            <w:pPr>
              <w:jc w:val="center"/>
              <w:rPr>
                <w:rFonts w:asciiTheme="minorHAnsi" w:cstheme="minorHAnsi"/>
                <w:i/>
                <w:iCs/>
                <w:color w:val="7030A0"/>
                <w:vertAlign w:val="superscript"/>
              </w:rPr>
            </w:pPr>
            <w:r w:rsidRPr="00A0579C">
              <w:rPr>
                <w:rFonts w:asciiTheme="minorHAnsi" w:cstheme="minorHAnsi"/>
                <w:i/>
                <w:iCs/>
                <w:color w:val="7030A0"/>
                <w:vertAlign w:val="superscript"/>
              </w:rPr>
              <w:t>(vieta)</w:t>
            </w:r>
          </w:p>
        </w:tc>
      </w:tr>
    </w:tbl>
    <w:p w14:paraId="134096AD" w14:textId="77777777" w:rsidR="00E54E88" w:rsidRPr="00A0579C" w:rsidRDefault="00E54E88" w:rsidP="00E54E88">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E54E88" w:rsidRPr="00465FE2" w14:paraId="6E0F7CE3" w14:textId="77777777" w:rsidTr="00A31A85">
        <w:trPr>
          <w:trHeight w:val="317"/>
        </w:trPr>
        <w:tc>
          <w:tcPr>
            <w:tcW w:w="5524" w:type="dxa"/>
            <w:tcBorders>
              <w:bottom w:val="single" w:sz="4" w:space="0" w:color="auto"/>
            </w:tcBorders>
            <w:vAlign w:val="center"/>
          </w:tcPr>
          <w:p w14:paraId="2FE13733" w14:textId="77777777" w:rsidR="00E54E88" w:rsidRPr="00465FE2" w:rsidRDefault="00E54E88" w:rsidP="00A31A85">
            <w:pPr>
              <w:rPr>
                <w:rFonts w:asciiTheme="minorHAnsi" w:cstheme="minorHAnsi"/>
              </w:rPr>
            </w:pPr>
            <w:r w:rsidRPr="00465FE2">
              <w:rPr>
                <w:rFonts w:asciiTheme="minorHAnsi" w:cstheme="minorHAnsi"/>
              </w:rPr>
              <w:t>Mažeikių rajono savivaldybės administracija</w:t>
            </w:r>
          </w:p>
        </w:tc>
      </w:tr>
      <w:tr w:rsidR="00E54E88" w:rsidRPr="00A0579C" w14:paraId="4EA4AE9D" w14:textId="77777777" w:rsidTr="00A31A85">
        <w:tc>
          <w:tcPr>
            <w:tcW w:w="5524" w:type="dxa"/>
            <w:tcBorders>
              <w:top w:val="single" w:sz="4" w:space="0" w:color="auto"/>
            </w:tcBorders>
          </w:tcPr>
          <w:p w14:paraId="6336F6BD" w14:textId="77777777" w:rsidR="00E54E88" w:rsidRPr="00A0579C" w:rsidRDefault="00E54E88" w:rsidP="00A31A85">
            <w:pPr>
              <w:rPr>
                <w:rFonts w:asciiTheme="minorHAnsi" w:cstheme="minorHAnsi"/>
              </w:rPr>
            </w:pPr>
          </w:p>
        </w:tc>
      </w:tr>
    </w:tbl>
    <w:p w14:paraId="1ECBA3D7" w14:textId="77777777" w:rsidR="00E54E88" w:rsidRPr="00A0579C" w:rsidRDefault="00E54E88" w:rsidP="00E54E88">
      <w:pPr>
        <w:pStyle w:val="Sraopastraipa"/>
        <w:numPr>
          <w:ilvl w:val="0"/>
          <w:numId w:val="31"/>
        </w:numPr>
        <w:tabs>
          <w:tab w:val="left" w:pos="567"/>
        </w:tabs>
        <w:spacing w:after="0" w:line="240" w:lineRule="auto"/>
        <w:ind w:left="0" w:firstLine="0"/>
        <w:jc w:val="center"/>
        <w:rPr>
          <w:rFonts w:cstheme="minorHAnsi"/>
          <w:b/>
          <w:bCs/>
        </w:rPr>
      </w:pPr>
      <w:bookmarkStart w:id="72" w:name="_Toc329443224"/>
      <w:r w:rsidRPr="00A0579C">
        <w:rPr>
          <w:rFonts w:cstheme="minorHAnsi"/>
          <w:b/>
          <w:bCs/>
        </w:rPr>
        <w:t>INFORMACIJA APIE TIEKĖJĄ</w:t>
      </w:r>
      <w:bookmarkEnd w:id="72"/>
      <w:r w:rsidRPr="00A0579C">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E54E88" w:rsidRPr="00A0579C" w14:paraId="1338610F" w14:textId="77777777" w:rsidTr="00A31A85">
        <w:tc>
          <w:tcPr>
            <w:tcW w:w="5485" w:type="dxa"/>
            <w:tcBorders>
              <w:top w:val="single" w:sz="4" w:space="0" w:color="auto"/>
              <w:left w:val="single" w:sz="4" w:space="0" w:color="auto"/>
              <w:bottom w:val="single" w:sz="4" w:space="0" w:color="auto"/>
              <w:right w:val="single" w:sz="4" w:space="0" w:color="auto"/>
            </w:tcBorders>
            <w:hideMark/>
          </w:tcPr>
          <w:p w14:paraId="05592AAD" w14:textId="77777777" w:rsidR="00E54E88" w:rsidRPr="00A0579C" w:rsidRDefault="00E54E88" w:rsidP="00A31A85">
            <w:pPr>
              <w:spacing w:after="0" w:line="240" w:lineRule="auto"/>
              <w:rPr>
                <w:rFonts w:cstheme="minorHAnsi"/>
              </w:rPr>
            </w:pPr>
            <w:r w:rsidRPr="00A0579C">
              <w:rPr>
                <w:rFonts w:cstheme="minorHAnsi"/>
              </w:rPr>
              <w:t xml:space="preserve">Tiekėjo arba ūkio subjektų grupės dalyvių pavadinimas (-ai), juridinio asmens kodas (-ai) </w:t>
            </w:r>
            <w:r w:rsidRPr="00A0579C">
              <w:rPr>
                <w:rFonts w:cstheme="minorHAnsi"/>
                <w:i/>
              </w:rPr>
              <w:t>(jeigu pasiūlymą teikia fizinis asmuo – verslo ar individualios veiklos pažymėjimo Nr. ar pan.)</w:t>
            </w:r>
            <w:r w:rsidRPr="00A0579C">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48C6F1D5" w14:textId="77777777" w:rsidR="00E54E88" w:rsidRPr="00A0579C" w:rsidRDefault="00E54E88" w:rsidP="00A31A85">
            <w:pPr>
              <w:spacing w:after="0" w:line="240" w:lineRule="auto"/>
              <w:rPr>
                <w:rFonts w:cstheme="minorHAnsi"/>
              </w:rPr>
            </w:pPr>
          </w:p>
        </w:tc>
      </w:tr>
      <w:tr w:rsidR="00E54E88" w:rsidRPr="00A0579C" w14:paraId="27B09EEB" w14:textId="77777777" w:rsidTr="00A31A85">
        <w:tc>
          <w:tcPr>
            <w:tcW w:w="5485" w:type="dxa"/>
            <w:tcBorders>
              <w:top w:val="single" w:sz="4" w:space="0" w:color="auto"/>
              <w:left w:val="single" w:sz="4" w:space="0" w:color="auto"/>
              <w:bottom w:val="single" w:sz="4" w:space="0" w:color="auto"/>
              <w:right w:val="single" w:sz="4" w:space="0" w:color="auto"/>
            </w:tcBorders>
          </w:tcPr>
          <w:p w14:paraId="74F02668" w14:textId="77777777" w:rsidR="00E54E88" w:rsidRPr="00A0579C" w:rsidRDefault="00E54E88" w:rsidP="00A31A85">
            <w:pPr>
              <w:spacing w:after="0" w:line="240" w:lineRule="auto"/>
              <w:rPr>
                <w:rFonts w:cstheme="minorHAnsi"/>
              </w:rPr>
            </w:pPr>
            <w:r w:rsidRPr="00A0579C">
              <w:rPr>
                <w:rFonts w:eastAsia="Calibri" w:cstheme="minorHAnsi"/>
              </w:rPr>
              <w:t xml:space="preserve">Ūkio subjektų grupės dalyvis, atstovaujantis arba vadovaujantis ūkio subjektų grupei </w:t>
            </w:r>
            <w:r w:rsidRPr="00A0579C">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BFE5932" w14:textId="77777777" w:rsidR="00E54E88" w:rsidRPr="00A0579C" w:rsidRDefault="00E54E88" w:rsidP="00A31A85">
            <w:pPr>
              <w:spacing w:after="0" w:line="240" w:lineRule="auto"/>
              <w:rPr>
                <w:rFonts w:cstheme="minorHAnsi"/>
              </w:rPr>
            </w:pPr>
          </w:p>
        </w:tc>
      </w:tr>
      <w:tr w:rsidR="00E54E88" w:rsidRPr="00A0579C" w14:paraId="5B917E80" w14:textId="77777777" w:rsidTr="00A31A85">
        <w:tc>
          <w:tcPr>
            <w:tcW w:w="5485" w:type="dxa"/>
            <w:tcBorders>
              <w:top w:val="single" w:sz="4" w:space="0" w:color="auto"/>
              <w:left w:val="single" w:sz="4" w:space="0" w:color="auto"/>
              <w:bottom w:val="single" w:sz="4" w:space="0" w:color="auto"/>
              <w:right w:val="single" w:sz="4" w:space="0" w:color="auto"/>
            </w:tcBorders>
          </w:tcPr>
          <w:p w14:paraId="3DCD6959" w14:textId="77777777" w:rsidR="00E54E88" w:rsidRPr="00A0579C" w:rsidRDefault="00E54E88" w:rsidP="00A31A85">
            <w:pPr>
              <w:spacing w:after="0" w:line="240" w:lineRule="auto"/>
              <w:rPr>
                <w:rFonts w:cstheme="minorHAnsi"/>
              </w:rPr>
            </w:pPr>
            <w:r w:rsidRPr="00A0579C">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C4F5C38" w14:textId="77777777" w:rsidR="00E54E88" w:rsidRPr="00A0579C" w:rsidRDefault="00E54E88" w:rsidP="00A31A85">
            <w:pPr>
              <w:spacing w:after="0" w:line="240" w:lineRule="auto"/>
              <w:rPr>
                <w:rFonts w:cstheme="minorHAnsi"/>
              </w:rPr>
            </w:pPr>
          </w:p>
        </w:tc>
      </w:tr>
    </w:tbl>
    <w:p w14:paraId="77AECA24" w14:textId="77777777" w:rsidR="00E54E88" w:rsidRPr="00A0579C" w:rsidRDefault="00E54E88" w:rsidP="00E54E88">
      <w:pPr>
        <w:spacing w:after="0" w:line="240" w:lineRule="auto"/>
        <w:rPr>
          <w:rFonts w:cstheme="minorHAnsi"/>
          <w:iCs/>
        </w:rPr>
      </w:pPr>
    </w:p>
    <w:p w14:paraId="078DB886" w14:textId="77777777" w:rsidR="00E54E88" w:rsidRPr="00A0579C" w:rsidRDefault="00E54E88" w:rsidP="00E54E88">
      <w:pPr>
        <w:pStyle w:val="Sraopastraipa"/>
        <w:numPr>
          <w:ilvl w:val="0"/>
          <w:numId w:val="31"/>
        </w:numPr>
        <w:tabs>
          <w:tab w:val="left" w:pos="567"/>
        </w:tabs>
        <w:spacing w:after="0" w:line="240" w:lineRule="auto"/>
        <w:ind w:left="0" w:firstLine="0"/>
        <w:jc w:val="center"/>
        <w:rPr>
          <w:rFonts w:cstheme="minorHAnsi"/>
          <w:b/>
          <w:bCs/>
        </w:rPr>
      </w:pPr>
      <w:bookmarkStart w:id="73" w:name="_Toc329443227"/>
      <w:r w:rsidRPr="00A0579C">
        <w:rPr>
          <w:rFonts w:cstheme="minorHAnsi"/>
          <w:b/>
          <w:bCs/>
        </w:rPr>
        <w:t>INFORMACIJA APIE ŪKIO SUBJEKTUS</w:t>
      </w:r>
      <w:bookmarkEnd w:id="73"/>
      <w:r w:rsidRPr="00A0579C">
        <w:rPr>
          <w:rFonts w:cstheme="minorHAnsi"/>
          <w:b/>
          <w:bCs/>
        </w:rPr>
        <w:t>, KURIŲ PAJĖGUMAIS TIEKĖJAS REMIASI, KAD ATITIKTŲ PERKANČIOSIOS ORGANIZACIJOS KELIAMUS KVALIFIKACIJOS REIKALAVIMUS (JEIGU TOKIE REIKALAVIMAI KELIAMI) (</w:t>
      </w:r>
      <w:r w:rsidRPr="00A0579C">
        <w:rPr>
          <w:rFonts w:cstheme="minorHAnsi"/>
          <w:b/>
          <w:bCs/>
          <w:i/>
          <w:iCs/>
        </w:rPr>
        <w:t>nurodomi ir kvazisubtiekėjai – fiziniai asmenys, kuriuos ketinama įdarbinti pirkimo laimėjimo atveju)</w:t>
      </w:r>
    </w:p>
    <w:p w14:paraId="62ECA074" w14:textId="77777777" w:rsidR="00E54E88" w:rsidRPr="00A0579C" w:rsidRDefault="00E54E88" w:rsidP="00E54E88">
      <w:pPr>
        <w:pStyle w:val="Sraopastraipa"/>
        <w:spacing w:after="0" w:line="240" w:lineRule="auto"/>
        <w:ind w:left="0"/>
        <w:jc w:val="center"/>
        <w:rPr>
          <w:rFonts w:cstheme="minorHAnsi"/>
          <w:i/>
          <w:iCs/>
        </w:rPr>
      </w:pPr>
      <w:r w:rsidRPr="00A0579C">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E54E88" w:rsidRPr="00A0579C" w14:paraId="5CD2A5A9" w14:textId="77777777" w:rsidTr="00A31A85">
        <w:tc>
          <w:tcPr>
            <w:tcW w:w="486" w:type="dxa"/>
            <w:shd w:val="clear" w:color="auto" w:fill="DEEAF6" w:themeFill="accent5" w:themeFillTint="33"/>
          </w:tcPr>
          <w:p w14:paraId="2AD46FB0" w14:textId="77777777" w:rsidR="00E54E88" w:rsidRPr="00A0579C" w:rsidRDefault="00E54E88" w:rsidP="00A31A85">
            <w:pPr>
              <w:rPr>
                <w:rFonts w:asciiTheme="minorHAnsi" w:cstheme="minorHAnsi"/>
                <w:b/>
              </w:rPr>
            </w:pPr>
            <w:r w:rsidRPr="00A0579C">
              <w:rPr>
                <w:rFonts w:asciiTheme="minorHAnsi" w:cstheme="minorHAnsi"/>
                <w:b/>
              </w:rPr>
              <w:t>Eil. Nr.</w:t>
            </w:r>
          </w:p>
        </w:tc>
        <w:tc>
          <w:tcPr>
            <w:tcW w:w="3478" w:type="dxa"/>
            <w:shd w:val="clear" w:color="auto" w:fill="DEEAF6" w:themeFill="accent5" w:themeFillTint="33"/>
          </w:tcPr>
          <w:p w14:paraId="32CD7BD8" w14:textId="77777777" w:rsidR="00E54E88" w:rsidRPr="00A0579C" w:rsidRDefault="00E54E88" w:rsidP="00A31A85">
            <w:pPr>
              <w:rPr>
                <w:rFonts w:asciiTheme="minorHAnsi" w:cstheme="minorHAnsi"/>
                <w:b/>
              </w:rPr>
            </w:pPr>
            <w:r w:rsidRPr="00A0579C">
              <w:rPr>
                <w:rFonts w:asciiTheme="minorHAnsi" w:cstheme="minorHAnsi"/>
                <w:b/>
              </w:rPr>
              <w:t>Ūkio subjekto pavadinimas, juridinio asmens kodas, adresas</w:t>
            </w:r>
          </w:p>
        </w:tc>
        <w:tc>
          <w:tcPr>
            <w:tcW w:w="2268" w:type="dxa"/>
            <w:shd w:val="clear" w:color="auto" w:fill="DEEAF6" w:themeFill="accent5" w:themeFillTint="33"/>
          </w:tcPr>
          <w:p w14:paraId="1014DD32" w14:textId="77777777" w:rsidR="00E54E88" w:rsidRPr="00A0579C" w:rsidRDefault="00E54E88" w:rsidP="00A31A85">
            <w:pPr>
              <w:rPr>
                <w:rFonts w:asciiTheme="minorHAnsi" w:cstheme="minorHAnsi"/>
                <w:b/>
              </w:rPr>
            </w:pPr>
            <w:r w:rsidRPr="00A0579C">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0B7684D5" w14:textId="77777777" w:rsidR="00E54E88" w:rsidRPr="00A0579C" w:rsidRDefault="00E54E88" w:rsidP="00A31A85">
            <w:pPr>
              <w:rPr>
                <w:rFonts w:asciiTheme="minorHAnsi" w:cstheme="minorHAnsi"/>
                <w:b/>
              </w:rPr>
            </w:pPr>
            <w:r w:rsidRPr="00A0579C">
              <w:rPr>
                <w:rFonts w:asciiTheme="minorHAnsi" w:cstheme="minorHAnsi"/>
                <w:b/>
              </w:rPr>
              <w:t>Sutarties objekto dalies, perduodamos vykdyti subtiekėjui, aprašymas</w:t>
            </w:r>
          </w:p>
        </w:tc>
      </w:tr>
      <w:tr w:rsidR="00E54E88" w:rsidRPr="00A0579C" w14:paraId="58445744" w14:textId="77777777" w:rsidTr="00A31A85">
        <w:tc>
          <w:tcPr>
            <w:tcW w:w="486" w:type="dxa"/>
          </w:tcPr>
          <w:p w14:paraId="182A2CC6" w14:textId="77777777" w:rsidR="00E54E88" w:rsidRPr="00A0579C" w:rsidRDefault="00E54E88" w:rsidP="00A31A85">
            <w:pPr>
              <w:rPr>
                <w:rFonts w:asciiTheme="minorHAnsi" w:cstheme="minorHAnsi"/>
                <w:bCs/>
              </w:rPr>
            </w:pPr>
            <w:r w:rsidRPr="00A0579C">
              <w:rPr>
                <w:rFonts w:asciiTheme="minorHAnsi" w:cstheme="minorHAnsi"/>
                <w:bCs/>
              </w:rPr>
              <w:t>1.</w:t>
            </w:r>
          </w:p>
        </w:tc>
        <w:tc>
          <w:tcPr>
            <w:tcW w:w="3478" w:type="dxa"/>
          </w:tcPr>
          <w:p w14:paraId="25045C62" w14:textId="77777777" w:rsidR="00E54E88" w:rsidRPr="00A0579C" w:rsidRDefault="00E54E88" w:rsidP="00A31A85">
            <w:pPr>
              <w:rPr>
                <w:rFonts w:asciiTheme="minorHAnsi" w:cstheme="minorHAnsi"/>
                <w:bCs/>
              </w:rPr>
            </w:pPr>
          </w:p>
        </w:tc>
        <w:tc>
          <w:tcPr>
            <w:tcW w:w="2268" w:type="dxa"/>
          </w:tcPr>
          <w:p w14:paraId="3358D4C6" w14:textId="77777777" w:rsidR="00E54E88" w:rsidRPr="00A0579C" w:rsidRDefault="00E54E88" w:rsidP="00A31A85">
            <w:pPr>
              <w:rPr>
                <w:rFonts w:asciiTheme="minorHAnsi" w:cstheme="minorHAnsi"/>
                <w:bCs/>
              </w:rPr>
            </w:pPr>
          </w:p>
        </w:tc>
        <w:tc>
          <w:tcPr>
            <w:tcW w:w="3686" w:type="dxa"/>
          </w:tcPr>
          <w:p w14:paraId="71E77A1B" w14:textId="77777777" w:rsidR="00E54E88" w:rsidRPr="00A0579C" w:rsidRDefault="00E54E88" w:rsidP="00A31A85">
            <w:pPr>
              <w:rPr>
                <w:rFonts w:asciiTheme="minorHAnsi" w:cstheme="minorHAnsi"/>
                <w:bCs/>
              </w:rPr>
            </w:pPr>
          </w:p>
        </w:tc>
      </w:tr>
      <w:tr w:rsidR="00E54E88" w:rsidRPr="00A0579C" w14:paraId="05688393" w14:textId="77777777" w:rsidTr="00A31A85">
        <w:tc>
          <w:tcPr>
            <w:tcW w:w="486" w:type="dxa"/>
          </w:tcPr>
          <w:p w14:paraId="50D4B67A" w14:textId="77777777" w:rsidR="00E54E88" w:rsidRPr="00A0579C" w:rsidRDefault="00E54E88" w:rsidP="00A31A85">
            <w:pPr>
              <w:rPr>
                <w:rFonts w:asciiTheme="minorHAnsi" w:cstheme="minorHAnsi"/>
                <w:bCs/>
              </w:rPr>
            </w:pPr>
            <w:r w:rsidRPr="00A0579C">
              <w:rPr>
                <w:rFonts w:asciiTheme="minorHAnsi" w:cstheme="minorHAnsi"/>
                <w:bCs/>
              </w:rPr>
              <w:t>2.</w:t>
            </w:r>
          </w:p>
        </w:tc>
        <w:tc>
          <w:tcPr>
            <w:tcW w:w="3478" w:type="dxa"/>
          </w:tcPr>
          <w:p w14:paraId="0B6939F2" w14:textId="77777777" w:rsidR="00E54E88" w:rsidRPr="00A0579C" w:rsidRDefault="00E54E88" w:rsidP="00A31A85">
            <w:pPr>
              <w:rPr>
                <w:rFonts w:asciiTheme="minorHAnsi" w:cstheme="minorHAnsi"/>
                <w:bCs/>
              </w:rPr>
            </w:pPr>
          </w:p>
        </w:tc>
        <w:tc>
          <w:tcPr>
            <w:tcW w:w="2268" w:type="dxa"/>
          </w:tcPr>
          <w:p w14:paraId="5EE0A14D" w14:textId="77777777" w:rsidR="00E54E88" w:rsidRPr="00A0579C" w:rsidRDefault="00E54E88" w:rsidP="00A31A85">
            <w:pPr>
              <w:rPr>
                <w:rFonts w:asciiTheme="minorHAnsi" w:cstheme="minorHAnsi"/>
                <w:bCs/>
              </w:rPr>
            </w:pPr>
          </w:p>
        </w:tc>
        <w:tc>
          <w:tcPr>
            <w:tcW w:w="3686" w:type="dxa"/>
          </w:tcPr>
          <w:p w14:paraId="6A98DD23" w14:textId="77777777" w:rsidR="00E54E88" w:rsidRPr="00A0579C" w:rsidRDefault="00E54E88" w:rsidP="00A31A85">
            <w:pPr>
              <w:rPr>
                <w:rFonts w:asciiTheme="minorHAnsi" w:cstheme="minorHAnsi"/>
                <w:bCs/>
              </w:rPr>
            </w:pPr>
          </w:p>
        </w:tc>
      </w:tr>
    </w:tbl>
    <w:p w14:paraId="158C5B8C" w14:textId="77777777" w:rsidR="00E54E88" w:rsidRPr="00A0579C" w:rsidRDefault="00E54E88" w:rsidP="00E54E88">
      <w:pPr>
        <w:spacing w:after="0" w:line="240" w:lineRule="auto"/>
        <w:rPr>
          <w:rFonts w:eastAsia="Calibri" w:cstheme="minorHAnsi"/>
          <w:color w:val="000000" w:themeColor="text1"/>
        </w:rPr>
      </w:pPr>
    </w:p>
    <w:p w14:paraId="44A0C5BA" w14:textId="77777777" w:rsidR="00E54E88" w:rsidRPr="00A0579C" w:rsidRDefault="00E54E88" w:rsidP="00E54E88">
      <w:pPr>
        <w:pStyle w:val="Sraopastraipa"/>
        <w:numPr>
          <w:ilvl w:val="0"/>
          <w:numId w:val="31"/>
        </w:numPr>
        <w:tabs>
          <w:tab w:val="left" w:pos="567"/>
        </w:tabs>
        <w:spacing w:after="0" w:line="240" w:lineRule="auto"/>
        <w:ind w:left="0" w:firstLine="0"/>
        <w:jc w:val="center"/>
        <w:rPr>
          <w:rFonts w:eastAsia="Calibri" w:cstheme="minorHAnsi"/>
          <w:b/>
          <w:bCs/>
          <w:color w:val="000000" w:themeColor="text1"/>
        </w:rPr>
      </w:pPr>
      <w:r w:rsidRPr="00A0579C">
        <w:rPr>
          <w:rFonts w:cstheme="minorHAnsi"/>
          <w:b/>
          <w:bCs/>
        </w:rPr>
        <w:t>INFORMACIJA APIE ŽINOMUS SUBTIEKĖJUS IR JIEMS PERDUODAMA VYKDYTI SUTARTIES DALIS</w:t>
      </w:r>
    </w:p>
    <w:p w14:paraId="66CE4F6D" w14:textId="77777777" w:rsidR="00E54E88" w:rsidRDefault="00E54E88" w:rsidP="00E54E88">
      <w:pPr>
        <w:pStyle w:val="Sraopastraipa"/>
        <w:spacing w:after="0" w:line="240" w:lineRule="auto"/>
        <w:ind w:left="567"/>
        <w:jc w:val="center"/>
        <w:rPr>
          <w:rFonts w:eastAsia="Calibri" w:cstheme="minorHAnsi"/>
          <w:i/>
          <w:iCs/>
          <w:color w:val="000000" w:themeColor="text1"/>
        </w:rPr>
      </w:pPr>
      <w:r w:rsidRPr="00A0579C">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E54E88" w:rsidRPr="00E33D40" w14:paraId="381D76F2" w14:textId="77777777" w:rsidTr="00A31A85">
        <w:tc>
          <w:tcPr>
            <w:tcW w:w="675" w:type="dxa"/>
            <w:vMerge w:val="restart"/>
            <w:shd w:val="clear" w:color="auto" w:fill="DFEAF6"/>
            <w:vAlign w:val="center"/>
          </w:tcPr>
          <w:p w14:paraId="13CA0728" w14:textId="77777777" w:rsidR="00E54E88" w:rsidRPr="00E33D40" w:rsidRDefault="00E54E88" w:rsidP="00A31A85">
            <w:pPr>
              <w:spacing w:line="240" w:lineRule="auto"/>
              <w:jc w:val="center"/>
              <w:rPr>
                <w:rFonts w:asciiTheme="minorHAnsi" w:cstheme="minorHAnsi"/>
                <w:b/>
                <w:sz w:val="22"/>
                <w:szCs w:val="22"/>
              </w:rPr>
            </w:pPr>
            <w:r w:rsidRPr="00E33D40">
              <w:rPr>
                <w:rFonts w:asciiTheme="minorHAnsi" w:cstheme="minorHAnsi"/>
                <w:b/>
                <w:sz w:val="22"/>
                <w:szCs w:val="22"/>
              </w:rPr>
              <w:lastRenderedPageBreak/>
              <w:t>Eil. Nr.</w:t>
            </w:r>
          </w:p>
        </w:tc>
        <w:tc>
          <w:tcPr>
            <w:tcW w:w="2410" w:type="dxa"/>
            <w:vMerge w:val="restart"/>
            <w:shd w:val="clear" w:color="auto" w:fill="DFEAF6"/>
            <w:vAlign w:val="center"/>
          </w:tcPr>
          <w:p w14:paraId="488134FD" w14:textId="77777777" w:rsidR="00E54E88" w:rsidRPr="00E33D40" w:rsidRDefault="00E54E88" w:rsidP="00A31A85">
            <w:pPr>
              <w:spacing w:line="240" w:lineRule="auto"/>
              <w:jc w:val="center"/>
              <w:rPr>
                <w:rFonts w:asciiTheme="minorHAnsi" w:cstheme="minorHAnsi"/>
                <w:b/>
                <w:sz w:val="22"/>
                <w:szCs w:val="22"/>
              </w:rPr>
            </w:pPr>
            <w:r w:rsidRPr="00E33D40">
              <w:rPr>
                <w:rFonts w:asciiTheme="minorHAnsi" w:cstheme="minorHAnsi"/>
                <w:b/>
                <w:sz w:val="22"/>
                <w:szCs w:val="22"/>
              </w:rPr>
              <w:t>Pavadinimas, kodas ir adresas</w:t>
            </w:r>
          </w:p>
        </w:tc>
        <w:tc>
          <w:tcPr>
            <w:tcW w:w="3260" w:type="dxa"/>
            <w:vMerge w:val="restart"/>
            <w:shd w:val="clear" w:color="auto" w:fill="DFEAF6"/>
            <w:vAlign w:val="center"/>
          </w:tcPr>
          <w:p w14:paraId="1FDAB53D" w14:textId="77777777" w:rsidR="00E54E88" w:rsidRPr="00E33D40" w:rsidRDefault="00E54E88" w:rsidP="00A31A85">
            <w:pPr>
              <w:spacing w:line="240" w:lineRule="auto"/>
              <w:jc w:val="center"/>
              <w:rPr>
                <w:rFonts w:asciiTheme="minorHAnsi" w:cstheme="minorHAnsi"/>
                <w:b/>
                <w:sz w:val="22"/>
                <w:szCs w:val="22"/>
              </w:rPr>
            </w:pPr>
            <w:r w:rsidRPr="00E33D40">
              <w:rPr>
                <w:rFonts w:asciiTheme="minorHAnsi" w:cstheme="minorHAnsi"/>
                <w:b/>
                <w:sz w:val="22"/>
                <w:szCs w:val="22"/>
              </w:rPr>
              <w:t>Numatomos suteikti paslaugos</w:t>
            </w:r>
          </w:p>
        </w:tc>
        <w:tc>
          <w:tcPr>
            <w:tcW w:w="3509" w:type="dxa"/>
            <w:gridSpan w:val="2"/>
            <w:shd w:val="clear" w:color="auto" w:fill="DFEAF6"/>
            <w:vAlign w:val="center"/>
          </w:tcPr>
          <w:p w14:paraId="2467AB25" w14:textId="77777777" w:rsidR="00E54E88" w:rsidRPr="00E33D40" w:rsidRDefault="00E54E88" w:rsidP="00A31A85">
            <w:pPr>
              <w:spacing w:line="240" w:lineRule="auto"/>
              <w:jc w:val="center"/>
              <w:rPr>
                <w:rFonts w:asciiTheme="minorHAnsi" w:cstheme="minorHAnsi"/>
                <w:b/>
                <w:sz w:val="22"/>
                <w:szCs w:val="22"/>
              </w:rPr>
            </w:pPr>
            <w:r w:rsidRPr="00E33D40">
              <w:rPr>
                <w:rFonts w:asciiTheme="minorHAnsi" w:cstheme="minorHAnsi"/>
                <w:b/>
                <w:sz w:val="22"/>
                <w:szCs w:val="22"/>
              </w:rPr>
              <w:t>Pirkimo sutarties dalis pasiūlymo kainoje, kuriai ketinama pasitelkti subtiekėjus</w:t>
            </w:r>
          </w:p>
        </w:tc>
      </w:tr>
      <w:tr w:rsidR="00E54E88" w:rsidRPr="00E33D40" w14:paraId="2729D7C9" w14:textId="77777777" w:rsidTr="00A31A85">
        <w:tc>
          <w:tcPr>
            <w:tcW w:w="675" w:type="dxa"/>
            <w:vMerge/>
            <w:vAlign w:val="center"/>
          </w:tcPr>
          <w:p w14:paraId="5D68E6D9" w14:textId="77777777" w:rsidR="00E54E88" w:rsidRPr="00E33D40" w:rsidRDefault="00E54E88" w:rsidP="00A31A85">
            <w:pPr>
              <w:jc w:val="center"/>
              <w:rPr>
                <w:rFonts w:asciiTheme="minorHAnsi" w:cstheme="minorHAnsi"/>
                <w:b/>
                <w:sz w:val="22"/>
                <w:szCs w:val="22"/>
              </w:rPr>
            </w:pPr>
          </w:p>
        </w:tc>
        <w:tc>
          <w:tcPr>
            <w:tcW w:w="2410" w:type="dxa"/>
            <w:vMerge/>
            <w:vAlign w:val="center"/>
          </w:tcPr>
          <w:p w14:paraId="1C6CF0DF" w14:textId="77777777" w:rsidR="00E54E88" w:rsidRPr="00E33D40" w:rsidRDefault="00E54E88" w:rsidP="00A31A85">
            <w:pPr>
              <w:jc w:val="center"/>
              <w:rPr>
                <w:rFonts w:asciiTheme="minorHAnsi" w:cstheme="minorHAnsi"/>
                <w:b/>
                <w:sz w:val="22"/>
                <w:szCs w:val="22"/>
              </w:rPr>
            </w:pPr>
          </w:p>
        </w:tc>
        <w:tc>
          <w:tcPr>
            <w:tcW w:w="3260" w:type="dxa"/>
            <w:vMerge/>
            <w:vAlign w:val="center"/>
          </w:tcPr>
          <w:p w14:paraId="1A614CEB" w14:textId="77777777" w:rsidR="00E54E88" w:rsidRPr="00E33D40" w:rsidRDefault="00E54E88" w:rsidP="00A31A85">
            <w:pPr>
              <w:jc w:val="center"/>
              <w:rPr>
                <w:rFonts w:asciiTheme="minorHAnsi" w:cstheme="minorHAnsi"/>
                <w:b/>
                <w:sz w:val="22"/>
                <w:szCs w:val="22"/>
              </w:rPr>
            </w:pPr>
          </w:p>
        </w:tc>
        <w:tc>
          <w:tcPr>
            <w:tcW w:w="2127" w:type="dxa"/>
            <w:shd w:val="clear" w:color="auto" w:fill="DFEAF6"/>
            <w:vAlign w:val="center"/>
          </w:tcPr>
          <w:p w14:paraId="21D085CD" w14:textId="77777777" w:rsidR="00E54E88" w:rsidRPr="00E33D40" w:rsidRDefault="00E54E88" w:rsidP="00A31A85">
            <w:pPr>
              <w:jc w:val="center"/>
              <w:rPr>
                <w:rFonts w:asciiTheme="minorHAnsi" w:cstheme="minorHAnsi"/>
                <w:b/>
                <w:sz w:val="22"/>
                <w:szCs w:val="22"/>
              </w:rPr>
            </w:pPr>
            <w:r w:rsidRPr="00E33D40">
              <w:rPr>
                <w:rFonts w:asciiTheme="minorHAnsi" w:cstheme="minorHAnsi"/>
                <w:b/>
                <w:sz w:val="22"/>
                <w:szCs w:val="22"/>
              </w:rPr>
              <w:t>E</w:t>
            </w:r>
            <w:r>
              <w:rPr>
                <w:rFonts w:asciiTheme="minorHAnsi" w:cstheme="minorHAnsi"/>
                <w:b/>
                <w:sz w:val="22"/>
                <w:szCs w:val="22"/>
              </w:rPr>
              <w:t>ur</w:t>
            </w:r>
            <w:r w:rsidRPr="00E33D40">
              <w:rPr>
                <w:rFonts w:asciiTheme="minorHAnsi" w:cstheme="minorHAnsi"/>
                <w:b/>
                <w:sz w:val="22"/>
                <w:szCs w:val="22"/>
              </w:rPr>
              <w:t xml:space="preserve"> su PVM</w:t>
            </w:r>
          </w:p>
        </w:tc>
        <w:tc>
          <w:tcPr>
            <w:tcW w:w="1382" w:type="dxa"/>
            <w:shd w:val="clear" w:color="auto" w:fill="DFEAF6"/>
            <w:vAlign w:val="center"/>
          </w:tcPr>
          <w:p w14:paraId="57A9C650" w14:textId="77777777" w:rsidR="00E54E88" w:rsidRPr="00E33D40" w:rsidRDefault="00E54E88" w:rsidP="00A31A85">
            <w:pPr>
              <w:jc w:val="center"/>
              <w:rPr>
                <w:rFonts w:asciiTheme="minorHAnsi" w:cstheme="minorHAnsi"/>
                <w:b/>
                <w:sz w:val="22"/>
                <w:szCs w:val="22"/>
              </w:rPr>
            </w:pPr>
            <w:r w:rsidRPr="00E33D40">
              <w:rPr>
                <w:rFonts w:asciiTheme="minorHAnsi" w:cstheme="minorHAnsi"/>
                <w:b/>
                <w:sz w:val="22"/>
                <w:szCs w:val="22"/>
              </w:rPr>
              <w:t>Proc.</w:t>
            </w:r>
          </w:p>
        </w:tc>
      </w:tr>
      <w:tr w:rsidR="00E54E88" w:rsidRPr="00E33D40" w14:paraId="64A7EDB1" w14:textId="77777777" w:rsidTr="00A31A85">
        <w:tc>
          <w:tcPr>
            <w:tcW w:w="9854" w:type="dxa"/>
            <w:gridSpan w:val="5"/>
            <w:shd w:val="clear" w:color="auto" w:fill="DFEAF6"/>
          </w:tcPr>
          <w:p w14:paraId="0B480301" w14:textId="77777777" w:rsidR="00E54E88" w:rsidRPr="00E33D40" w:rsidRDefault="00E54E88" w:rsidP="00A31A85">
            <w:pPr>
              <w:jc w:val="center"/>
              <w:rPr>
                <w:rFonts w:asciiTheme="minorHAnsi" w:cstheme="minorHAnsi"/>
                <w:b/>
                <w:sz w:val="22"/>
                <w:szCs w:val="22"/>
              </w:rPr>
            </w:pPr>
            <w:r w:rsidRPr="00E33D40">
              <w:rPr>
                <w:rFonts w:asciiTheme="minorHAnsi" w:cstheme="minorHAnsi"/>
                <w:b/>
                <w:sz w:val="22"/>
                <w:szCs w:val="22"/>
              </w:rPr>
              <w:t>Subtiekėjai ir tretieji asmenys, kurie bus pasitelkti vykdant pirkimo sutartį ir kurių pajėgumais nesiremiama įrodinėjant kvalifikacijos atitiktį</w:t>
            </w:r>
          </w:p>
        </w:tc>
      </w:tr>
      <w:tr w:rsidR="00E54E88" w:rsidRPr="00E33D40" w14:paraId="3633B6C1" w14:textId="77777777" w:rsidTr="00A31A85">
        <w:tc>
          <w:tcPr>
            <w:tcW w:w="675" w:type="dxa"/>
          </w:tcPr>
          <w:p w14:paraId="19567F36" w14:textId="77777777" w:rsidR="00E54E88" w:rsidRPr="00E33D40" w:rsidRDefault="00E54E88" w:rsidP="00A31A85">
            <w:pPr>
              <w:jc w:val="both"/>
              <w:rPr>
                <w:rFonts w:asciiTheme="minorHAnsi" w:cstheme="minorHAnsi"/>
                <w:sz w:val="22"/>
                <w:szCs w:val="22"/>
              </w:rPr>
            </w:pPr>
            <w:r>
              <w:rPr>
                <w:rFonts w:asciiTheme="minorHAnsi" w:cstheme="minorHAnsi"/>
                <w:sz w:val="22"/>
                <w:szCs w:val="22"/>
              </w:rPr>
              <w:t>1.</w:t>
            </w:r>
          </w:p>
        </w:tc>
        <w:tc>
          <w:tcPr>
            <w:tcW w:w="2410" w:type="dxa"/>
          </w:tcPr>
          <w:p w14:paraId="265B0147" w14:textId="77777777" w:rsidR="00E54E88" w:rsidRPr="00E33D40" w:rsidRDefault="00E54E88" w:rsidP="00A31A85">
            <w:pPr>
              <w:jc w:val="both"/>
              <w:rPr>
                <w:rFonts w:asciiTheme="minorHAnsi" w:cstheme="minorHAnsi"/>
                <w:sz w:val="22"/>
                <w:szCs w:val="22"/>
              </w:rPr>
            </w:pPr>
          </w:p>
        </w:tc>
        <w:tc>
          <w:tcPr>
            <w:tcW w:w="3260" w:type="dxa"/>
          </w:tcPr>
          <w:p w14:paraId="0C4CBF49" w14:textId="77777777" w:rsidR="00E54E88" w:rsidRPr="00E33D40" w:rsidRDefault="00E54E88" w:rsidP="00A31A85">
            <w:pPr>
              <w:jc w:val="both"/>
              <w:rPr>
                <w:rFonts w:asciiTheme="minorHAnsi" w:cstheme="minorHAnsi"/>
                <w:sz w:val="22"/>
                <w:szCs w:val="22"/>
              </w:rPr>
            </w:pPr>
          </w:p>
        </w:tc>
        <w:tc>
          <w:tcPr>
            <w:tcW w:w="2127" w:type="dxa"/>
          </w:tcPr>
          <w:p w14:paraId="775319B9" w14:textId="77777777" w:rsidR="00E54E88" w:rsidRPr="00E33D40" w:rsidRDefault="00E54E88" w:rsidP="00A31A85">
            <w:pPr>
              <w:jc w:val="both"/>
              <w:rPr>
                <w:rFonts w:asciiTheme="minorHAnsi" w:cstheme="minorHAnsi"/>
                <w:sz w:val="22"/>
                <w:szCs w:val="22"/>
              </w:rPr>
            </w:pPr>
          </w:p>
        </w:tc>
        <w:tc>
          <w:tcPr>
            <w:tcW w:w="1382" w:type="dxa"/>
          </w:tcPr>
          <w:p w14:paraId="4A0ED5FA" w14:textId="77777777" w:rsidR="00E54E88" w:rsidRPr="00E33D40" w:rsidRDefault="00E54E88" w:rsidP="00A31A85">
            <w:pPr>
              <w:jc w:val="both"/>
              <w:rPr>
                <w:rFonts w:asciiTheme="minorHAnsi" w:cstheme="minorHAnsi"/>
                <w:sz w:val="22"/>
                <w:szCs w:val="22"/>
              </w:rPr>
            </w:pPr>
          </w:p>
        </w:tc>
      </w:tr>
      <w:tr w:rsidR="00E54E88" w:rsidRPr="00E33D40" w14:paraId="24D52376" w14:textId="77777777" w:rsidTr="00A31A85">
        <w:tc>
          <w:tcPr>
            <w:tcW w:w="675" w:type="dxa"/>
          </w:tcPr>
          <w:p w14:paraId="78F6E945" w14:textId="77777777" w:rsidR="00E54E88" w:rsidRPr="00E33D40" w:rsidRDefault="00E54E88" w:rsidP="00A31A85">
            <w:pPr>
              <w:jc w:val="both"/>
              <w:rPr>
                <w:rFonts w:asciiTheme="minorHAnsi" w:cstheme="minorHAnsi"/>
                <w:sz w:val="22"/>
                <w:szCs w:val="22"/>
              </w:rPr>
            </w:pPr>
            <w:r>
              <w:rPr>
                <w:rFonts w:asciiTheme="minorHAnsi" w:cstheme="minorHAnsi"/>
                <w:sz w:val="22"/>
                <w:szCs w:val="22"/>
              </w:rPr>
              <w:t>2.</w:t>
            </w:r>
          </w:p>
        </w:tc>
        <w:tc>
          <w:tcPr>
            <w:tcW w:w="2410" w:type="dxa"/>
          </w:tcPr>
          <w:p w14:paraId="335FF022" w14:textId="77777777" w:rsidR="00E54E88" w:rsidRPr="00E33D40" w:rsidRDefault="00E54E88" w:rsidP="00A31A85">
            <w:pPr>
              <w:jc w:val="both"/>
              <w:rPr>
                <w:rFonts w:asciiTheme="minorHAnsi" w:cstheme="minorHAnsi"/>
                <w:sz w:val="22"/>
                <w:szCs w:val="22"/>
              </w:rPr>
            </w:pPr>
          </w:p>
        </w:tc>
        <w:tc>
          <w:tcPr>
            <w:tcW w:w="3260" w:type="dxa"/>
          </w:tcPr>
          <w:p w14:paraId="028C09C5" w14:textId="77777777" w:rsidR="00E54E88" w:rsidRPr="00E33D40" w:rsidRDefault="00E54E88" w:rsidP="00A31A85">
            <w:pPr>
              <w:jc w:val="both"/>
              <w:rPr>
                <w:rFonts w:asciiTheme="minorHAnsi" w:cstheme="minorHAnsi"/>
                <w:sz w:val="22"/>
                <w:szCs w:val="22"/>
              </w:rPr>
            </w:pPr>
          </w:p>
        </w:tc>
        <w:tc>
          <w:tcPr>
            <w:tcW w:w="2127" w:type="dxa"/>
          </w:tcPr>
          <w:p w14:paraId="515F6DA2" w14:textId="77777777" w:rsidR="00E54E88" w:rsidRPr="00E33D40" w:rsidRDefault="00E54E88" w:rsidP="00A31A85">
            <w:pPr>
              <w:jc w:val="both"/>
              <w:rPr>
                <w:rFonts w:asciiTheme="minorHAnsi" w:cstheme="minorHAnsi"/>
                <w:sz w:val="22"/>
                <w:szCs w:val="22"/>
              </w:rPr>
            </w:pPr>
          </w:p>
        </w:tc>
        <w:tc>
          <w:tcPr>
            <w:tcW w:w="1382" w:type="dxa"/>
          </w:tcPr>
          <w:p w14:paraId="54FDB9FE" w14:textId="77777777" w:rsidR="00E54E88" w:rsidRPr="00E33D40" w:rsidRDefault="00E54E88" w:rsidP="00A31A85">
            <w:pPr>
              <w:jc w:val="both"/>
              <w:rPr>
                <w:rFonts w:asciiTheme="minorHAnsi" w:cstheme="minorHAnsi"/>
                <w:sz w:val="22"/>
                <w:szCs w:val="22"/>
              </w:rPr>
            </w:pPr>
          </w:p>
        </w:tc>
      </w:tr>
      <w:tr w:rsidR="00E54E88" w:rsidRPr="00E33D40" w14:paraId="1C682BC7" w14:textId="77777777" w:rsidTr="00A31A85">
        <w:tc>
          <w:tcPr>
            <w:tcW w:w="6345" w:type="dxa"/>
            <w:gridSpan w:val="3"/>
          </w:tcPr>
          <w:p w14:paraId="1FBE25B5" w14:textId="77777777" w:rsidR="00E54E88" w:rsidRPr="00E33D40" w:rsidRDefault="00E54E88" w:rsidP="00A31A85">
            <w:pPr>
              <w:jc w:val="right"/>
              <w:rPr>
                <w:rFonts w:asciiTheme="minorHAnsi" w:cstheme="minorHAnsi"/>
                <w:sz w:val="22"/>
                <w:szCs w:val="22"/>
              </w:rPr>
            </w:pPr>
            <w:r w:rsidRPr="00E33D40">
              <w:rPr>
                <w:rFonts w:asciiTheme="minorHAnsi" w:cstheme="minorHAnsi"/>
                <w:b/>
                <w:sz w:val="22"/>
                <w:szCs w:val="22"/>
              </w:rPr>
              <w:t>Viso:</w:t>
            </w:r>
          </w:p>
        </w:tc>
        <w:tc>
          <w:tcPr>
            <w:tcW w:w="2127" w:type="dxa"/>
          </w:tcPr>
          <w:p w14:paraId="5CB9614D" w14:textId="77777777" w:rsidR="00E54E88" w:rsidRPr="00E33D40" w:rsidRDefault="00E54E88" w:rsidP="00A31A85">
            <w:pPr>
              <w:jc w:val="both"/>
              <w:rPr>
                <w:rFonts w:asciiTheme="minorHAnsi" w:cstheme="minorHAnsi"/>
                <w:sz w:val="22"/>
                <w:szCs w:val="22"/>
              </w:rPr>
            </w:pPr>
          </w:p>
        </w:tc>
        <w:tc>
          <w:tcPr>
            <w:tcW w:w="1382" w:type="dxa"/>
          </w:tcPr>
          <w:p w14:paraId="4ED6AAED" w14:textId="77777777" w:rsidR="00E54E88" w:rsidRPr="00E33D40" w:rsidRDefault="00E54E88" w:rsidP="00A31A85">
            <w:pPr>
              <w:jc w:val="both"/>
              <w:rPr>
                <w:rFonts w:asciiTheme="minorHAnsi" w:cstheme="minorHAnsi"/>
                <w:sz w:val="22"/>
                <w:szCs w:val="22"/>
              </w:rPr>
            </w:pPr>
          </w:p>
        </w:tc>
      </w:tr>
    </w:tbl>
    <w:p w14:paraId="6364376D" w14:textId="77777777" w:rsidR="00E54E88" w:rsidRPr="00A0579C" w:rsidRDefault="00E54E88" w:rsidP="00E54E88">
      <w:pPr>
        <w:spacing w:after="0" w:line="240" w:lineRule="auto"/>
        <w:rPr>
          <w:rFonts w:cstheme="minorHAnsi"/>
        </w:rPr>
      </w:pPr>
    </w:p>
    <w:p w14:paraId="16AF2B0A" w14:textId="77777777" w:rsidR="00E54E88" w:rsidRPr="00A0579C" w:rsidRDefault="00E54E88" w:rsidP="00E54E88">
      <w:pPr>
        <w:pStyle w:val="Sraopastraipa"/>
        <w:numPr>
          <w:ilvl w:val="0"/>
          <w:numId w:val="31"/>
        </w:numPr>
        <w:spacing w:after="0" w:line="240" w:lineRule="auto"/>
        <w:ind w:left="0" w:firstLine="567"/>
        <w:jc w:val="center"/>
        <w:rPr>
          <w:rFonts w:cstheme="minorHAnsi"/>
          <w:b/>
          <w:bCs/>
        </w:rPr>
      </w:pPr>
      <w:r w:rsidRPr="00A0579C">
        <w:rPr>
          <w:rFonts w:cstheme="minorHAnsi"/>
          <w:b/>
          <w:bCs/>
        </w:rPr>
        <w:t>PASIŪLYMO</w:t>
      </w:r>
      <w:r w:rsidRPr="00BE3961">
        <w:rPr>
          <w:rFonts w:cstheme="minorHAnsi"/>
          <w:b/>
          <w:bCs/>
        </w:rPr>
        <w:t xml:space="preserve"> KAINA </w:t>
      </w:r>
    </w:p>
    <w:p w14:paraId="5912DB53" w14:textId="77777777" w:rsidR="00E54E88" w:rsidRPr="00A0579C" w:rsidRDefault="00E54E88" w:rsidP="00E54E88">
      <w:pPr>
        <w:pStyle w:val="Sraopastraipa"/>
        <w:numPr>
          <w:ilvl w:val="1"/>
          <w:numId w:val="31"/>
        </w:numPr>
        <w:spacing w:line="20" w:lineRule="atLeast"/>
        <w:ind w:left="0" w:firstLine="567"/>
        <w:jc w:val="both"/>
        <w:rPr>
          <w:rFonts w:cstheme="minorHAnsi"/>
          <w:bCs/>
          <w:iCs/>
        </w:rPr>
      </w:pPr>
      <w:r w:rsidRPr="00A0579C">
        <w:rPr>
          <w:rFonts w:cstheme="minorHAnsi"/>
          <w:bCs/>
          <w:iCs/>
        </w:rPr>
        <w:t>Pasiūlyme kaina nurodomos eurais</w:t>
      </w:r>
      <w:r w:rsidRPr="00A0579C">
        <w:rPr>
          <w:rFonts w:eastAsia="Calibri" w:cstheme="minorHAnsi"/>
        </w:rPr>
        <w:t>.</w:t>
      </w:r>
      <w:r w:rsidRPr="00A0579C">
        <w:rPr>
          <w:rFonts w:cstheme="minorHAnsi"/>
          <w:bCs/>
          <w:iCs/>
        </w:rPr>
        <w:t xml:space="preserve"> Jeigu pasiūlymuose kainos nurodytos užsienio valiuta, jos turės būti perskaičiuojamos į eurus </w:t>
      </w:r>
      <w:r w:rsidRPr="00A0579C">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0579C">
        <w:rPr>
          <w:rFonts w:cstheme="minorHAnsi"/>
          <w:bCs/>
          <w:iCs/>
        </w:rPr>
        <w:t>.</w:t>
      </w:r>
    </w:p>
    <w:p w14:paraId="4374DDF0" w14:textId="77777777" w:rsidR="00E54E88" w:rsidRPr="00E828B6" w:rsidRDefault="00E54E88" w:rsidP="00E54E88">
      <w:pPr>
        <w:pStyle w:val="Sraopastraipa"/>
        <w:widowControl w:val="0"/>
        <w:numPr>
          <w:ilvl w:val="1"/>
          <w:numId w:val="31"/>
        </w:numPr>
        <w:shd w:val="clear" w:color="auto" w:fill="FFFFFF"/>
        <w:spacing w:after="0" w:line="240" w:lineRule="auto"/>
        <w:ind w:left="0" w:firstLine="567"/>
        <w:jc w:val="both"/>
        <w:rPr>
          <w:color w:val="000000"/>
        </w:rPr>
      </w:pPr>
      <w:r w:rsidRPr="00A0579C">
        <w:rPr>
          <w:rFonts w:cstheme="minorHAnsi"/>
          <w:bCs/>
          <w:iCs/>
        </w:rPr>
        <w:t xml:space="preserve">Apskaičiuojant kainą, turi būti atsižvelgta į visą pirkimo dokumentuose nurodytą pirkimo objekto apimtį ir reikalavimus, kainos sudėtines dalis ir pan. PVM nurodomas atskirai. </w:t>
      </w:r>
      <w:r w:rsidRPr="00A0579C">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0579C">
        <w:rPr>
          <w:rFonts w:cstheme="minorHAnsi"/>
          <w:bCs/>
          <w:iCs/>
        </w:rPr>
        <w:t xml:space="preserve">kainos </w:t>
      </w:r>
      <w:r w:rsidRPr="00A0579C">
        <w:rPr>
          <w:rFonts w:cstheme="minorHAnsi"/>
          <w:bCs/>
        </w:rPr>
        <w:t xml:space="preserve">bus vertinamos ir lyginamos su visais mokesčiais, įskaitant PVM. </w:t>
      </w:r>
      <w:r w:rsidRPr="00A0579C">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0579C">
        <w:rPr>
          <w:rFonts w:cstheme="minorHAnsi"/>
          <w:iCs/>
        </w:rPr>
        <w:t>kainą (jeigu tiekėjas jo neįskaičiavo pateikiant pasiūlymą, palyginimo tikslais įskaičiuoja pati perkančioji organizacija)</w:t>
      </w:r>
      <w:r w:rsidRPr="00A0579C">
        <w:rPr>
          <w:rFonts w:eastAsia="Calibri" w:cstheme="minorHAnsi"/>
        </w:rPr>
        <w:t xml:space="preserve">. Į pasiūlymo </w:t>
      </w:r>
      <w:r w:rsidRPr="00A0579C">
        <w:rPr>
          <w:rFonts w:cstheme="minorHAnsi"/>
          <w:bCs/>
          <w:iCs/>
        </w:rPr>
        <w:t xml:space="preserve">kainą privalo būti </w:t>
      </w:r>
      <w:r w:rsidRPr="00A0579C">
        <w:rPr>
          <w:rFonts w:eastAsia="Arial Unicode MS" w:cstheme="minorHAnsi"/>
          <w:szCs w:val="24"/>
        </w:rPr>
        <w:t>įskaičiuoti visi mokesčiai bei visos</w:t>
      </w:r>
      <w:r w:rsidRPr="00A0579C">
        <w:rPr>
          <w:rFonts w:cstheme="minorHAnsi"/>
          <w:b/>
          <w:szCs w:val="24"/>
        </w:rPr>
        <w:t xml:space="preserve"> </w:t>
      </w:r>
      <w:r w:rsidRPr="00A0579C">
        <w:rPr>
          <w:rFonts w:cstheme="minorHAnsi"/>
          <w:szCs w:val="24"/>
        </w:rPr>
        <w:t>kitos Tiekėjo patirtos ir (ar) galimos patirti tiesioginės ir netiesioginės išlaidos ir mokesčiai</w:t>
      </w:r>
      <w:r w:rsidRPr="00A0579C">
        <w:rPr>
          <w:rFonts w:eastAsia="Arial Unicode MS" w:cstheme="minorHAnsi"/>
          <w:szCs w:val="24"/>
        </w:rPr>
        <w:t xml:space="preserve">, susiję su </w:t>
      </w:r>
      <w:r>
        <w:rPr>
          <w:rFonts w:eastAsia="Arial Unicode MS" w:cstheme="minorHAnsi"/>
          <w:szCs w:val="24"/>
        </w:rPr>
        <w:t>pirkimo objekto</w:t>
      </w:r>
      <w:r w:rsidRPr="00A0579C">
        <w:rPr>
          <w:rFonts w:eastAsia="Arial Unicode MS" w:cstheme="minorHAnsi"/>
          <w:szCs w:val="24"/>
        </w:rPr>
        <w:t xml:space="preserve"> tiekimu,</w:t>
      </w:r>
      <w:r w:rsidRPr="00A0579C">
        <w:rPr>
          <w:color w:val="000000"/>
        </w:rPr>
        <w:t xml:space="preserve"> įskaitant, bet neapsiribojant (išskyrus tuos atvejus, kai pirkimo dokumentuose aiškiai nurodyta, kad tam tikros konkrečios išlaidos neturi būti įskaičiuotos į </w:t>
      </w:r>
      <w:r w:rsidRPr="00E828B6">
        <w:rPr>
          <w:color w:val="000000"/>
        </w:rPr>
        <w:t xml:space="preserve">Sutarties kainą): </w:t>
      </w:r>
    </w:p>
    <w:p w14:paraId="75731168" w14:textId="77777777" w:rsidR="00E54E88" w:rsidRPr="00B1350D" w:rsidRDefault="00E54E88" w:rsidP="00E54E88">
      <w:pPr>
        <w:pStyle w:val="Sraopastraipa"/>
        <w:widowControl w:val="0"/>
        <w:numPr>
          <w:ilvl w:val="2"/>
          <w:numId w:val="31"/>
        </w:numPr>
        <w:shd w:val="clear" w:color="auto" w:fill="FFFFFF"/>
        <w:spacing w:after="0" w:line="240" w:lineRule="auto"/>
        <w:ind w:left="0" w:firstLine="567"/>
        <w:jc w:val="both"/>
      </w:pPr>
      <w:r w:rsidRPr="00B1350D">
        <w:t>transportavimo išlaidas;</w:t>
      </w:r>
    </w:p>
    <w:p w14:paraId="5A6FBF16" w14:textId="77777777" w:rsidR="00E54E88" w:rsidRPr="00B1350D" w:rsidRDefault="00E54E88" w:rsidP="00E54E88">
      <w:pPr>
        <w:pStyle w:val="Sraopastraipa"/>
        <w:widowControl w:val="0"/>
        <w:numPr>
          <w:ilvl w:val="2"/>
          <w:numId w:val="31"/>
        </w:numPr>
        <w:shd w:val="clear" w:color="auto" w:fill="FFFFFF"/>
        <w:spacing w:after="0" w:line="240" w:lineRule="auto"/>
        <w:ind w:left="0" w:firstLine="567"/>
        <w:jc w:val="both"/>
      </w:pPr>
      <w:r w:rsidRPr="00B1350D">
        <w:t xml:space="preserve">pakavimo, pakrovimo, tranzito, iškrovimo, išpakavimo, tikrinimo, draudimo ir kitas su </w:t>
      </w:r>
      <w:r>
        <w:t xml:space="preserve">pirkimo objekto </w:t>
      </w:r>
      <w:r w:rsidRPr="00B1350D">
        <w:t>tiekimu susijusias išlaidas;</w:t>
      </w:r>
    </w:p>
    <w:p w14:paraId="0C029606" w14:textId="77777777" w:rsidR="00E54E88" w:rsidRPr="00B1350D" w:rsidRDefault="00E54E88" w:rsidP="00E54E88">
      <w:pPr>
        <w:pStyle w:val="Sraopastraipa"/>
        <w:widowControl w:val="0"/>
        <w:numPr>
          <w:ilvl w:val="2"/>
          <w:numId w:val="31"/>
        </w:numPr>
        <w:shd w:val="clear" w:color="auto" w:fill="FFFFFF"/>
        <w:spacing w:after="0" w:line="240" w:lineRule="auto"/>
        <w:ind w:left="0" w:firstLine="567"/>
        <w:jc w:val="both"/>
      </w:pPr>
      <w:r w:rsidRPr="00B1350D">
        <w:t>visas su dokumentų, kurių reikalauja Pirkėjas, rengimu ir pateikimu susijusias išlaidas;</w:t>
      </w:r>
    </w:p>
    <w:p w14:paraId="5A420E4A" w14:textId="77777777" w:rsidR="00E54E88" w:rsidRPr="00B1350D" w:rsidRDefault="00E54E88" w:rsidP="00E54E88">
      <w:pPr>
        <w:pStyle w:val="Sraopastraipa"/>
        <w:widowControl w:val="0"/>
        <w:numPr>
          <w:ilvl w:val="2"/>
          <w:numId w:val="31"/>
        </w:numPr>
        <w:shd w:val="clear" w:color="auto" w:fill="FFFFFF"/>
        <w:spacing w:after="0" w:line="240" w:lineRule="auto"/>
        <w:ind w:left="0" w:firstLine="567"/>
        <w:jc w:val="both"/>
      </w:pPr>
      <w:r w:rsidRPr="00B1350D">
        <w:rPr>
          <w:rFonts w:eastAsia="Arial Unicode MS" w:cstheme="minorHAnsi"/>
          <w:szCs w:val="24"/>
        </w:rPr>
        <w:t>išlaidos licencijoms, patentams, leidimams ir pan.</w:t>
      </w:r>
    </w:p>
    <w:p w14:paraId="332B09DF" w14:textId="77777777" w:rsidR="00E54E88" w:rsidRPr="00B1350D" w:rsidRDefault="00E54E88" w:rsidP="00E54E88">
      <w:pPr>
        <w:pStyle w:val="Sraopastraipa"/>
        <w:widowControl w:val="0"/>
        <w:numPr>
          <w:ilvl w:val="2"/>
          <w:numId w:val="31"/>
        </w:numPr>
        <w:shd w:val="clear" w:color="auto" w:fill="FFFFFF"/>
        <w:spacing w:after="0" w:line="240" w:lineRule="auto"/>
        <w:ind w:left="0" w:firstLine="567"/>
        <w:jc w:val="both"/>
      </w:pPr>
      <w:r w:rsidRPr="00B1350D">
        <w:rPr>
          <w:rFonts w:cstheme="minorHAnsi"/>
          <w:szCs w:val="24"/>
        </w:rPr>
        <w:t>elektroninių sąskaitų teikimo išlaidos;</w:t>
      </w:r>
    </w:p>
    <w:p w14:paraId="15267373" w14:textId="77777777" w:rsidR="00E54E88" w:rsidRPr="00B1350D" w:rsidRDefault="00E54E88" w:rsidP="00E54E88">
      <w:pPr>
        <w:pStyle w:val="Sraopastraipa"/>
        <w:widowControl w:val="0"/>
        <w:numPr>
          <w:ilvl w:val="2"/>
          <w:numId w:val="31"/>
        </w:numPr>
        <w:shd w:val="clear" w:color="auto" w:fill="FFFFFF"/>
        <w:spacing w:after="0" w:line="240" w:lineRule="auto"/>
        <w:ind w:left="0" w:firstLine="567"/>
        <w:jc w:val="both"/>
      </w:pPr>
      <w:r>
        <w:t>g</w:t>
      </w:r>
      <w:r w:rsidRPr="00B1350D">
        <w:t>arantinės priežiūros išlaidos;</w:t>
      </w:r>
    </w:p>
    <w:p w14:paraId="7F27C888" w14:textId="77777777" w:rsidR="00E54E88" w:rsidRPr="00B1350D" w:rsidRDefault="00E54E88" w:rsidP="00E54E88">
      <w:pPr>
        <w:pStyle w:val="Sraopastraipa"/>
        <w:widowControl w:val="0"/>
        <w:numPr>
          <w:ilvl w:val="2"/>
          <w:numId w:val="31"/>
        </w:numPr>
        <w:shd w:val="clear" w:color="auto" w:fill="FFFFFF"/>
        <w:spacing w:after="0" w:line="240" w:lineRule="auto"/>
        <w:ind w:left="0" w:firstLine="567"/>
        <w:jc w:val="both"/>
      </w:pPr>
      <w:r>
        <w:rPr>
          <w:i/>
          <w:iCs/>
        </w:rPr>
        <w:t>k</w:t>
      </w:r>
      <w:r w:rsidRPr="00B1350D">
        <w:rPr>
          <w:i/>
          <w:iCs/>
        </w:rPr>
        <w:t>it</w:t>
      </w:r>
      <w:r>
        <w:rPr>
          <w:i/>
          <w:iCs/>
        </w:rPr>
        <w:t>a</w:t>
      </w:r>
      <w:r w:rsidRPr="00B1350D">
        <w:t>.</w:t>
      </w:r>
    </w:p>
    <w:p w14:paraId="34450DBB" w14:textId="77777777" w:rsidR="00E54E88" w:rsidRPr="00327756" w:rsidRDefault="00E54E88" w:rsidP="00E54E88">
      <w:pPr>
        <w:pStyle w:val="Sraopastraipa"/>
        <w:numPr>
          <w:ilvl w:val="1"/>
          <w:numId w:val="31"/>
        </w:numPr>
        <w:spacing w:after="0" w:line="240" w:lineRule="auto"/>
        <w:ind w:left="0" w:firstLine="567"/>
        <w:jc w:val="both"/>
        <w:rPr>
          <w:rFonts w:cstheme="minorHAnsi"/>
          <w:iCs/>
        </w:rPr>
      </w:pPr>
      <w:r w:rsidRPr="00327756">
        <w:rPr>
          <w:rFonts w:cstheme="minorHAnsi"/>
        </w:rPr>
        <w:t>V</w:t>
      </w:r>
      <w:r w:rsidRPr="00327756">
        <w:rPr>
          <w:rFonts w:cstheme="minorHAnsi"/>
          <w:bCs/>
          <w:iCs/>
        </w:rPr>
        <w:t>isos pasiūlyme nurodytos kain</w:t>
      </w:r>
      <w:r>
        <w:rPr>
          <w:rFonts w:cstheme="minorHAnsi"/>
          <w:bCs/>
          <w:iCs/>
        </w:rPr>
        <w:t>os</w:t>
      </w:r>
      <w:r w:rsidRPr="00327756">
        <w:rPr>
          <w:rFonts w:cstheme="minorHAnsi"/>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82C9061" w14:textId="77777777" w:rsidR="00E54E88" w:rsidRPr="007F25CF" w:rsidRDefault="00E54E88" w:rsidP="00E54E88">
      <w:pPr>
        <w:spacing w:after="0" w:line="240" w:lineRule="auto"/>
        <w:rPr>
          <w:rFonts w:cstheme="minorHAnsi"/>
          <w:b/>
        </w:rPr>
      </w:pPr>
      <w:r w:rsidRPr="007F25CF">
        <w:rPr>
          <w:rFonts w:cstheme="minorHAnsi"/>
          <w:b/>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0"/>
        <w:gridCol w:w="1702"/>
        <w:gridCol w:w="1843"/>
        <w:gridCol w:w="1984"/>
      </w:tblGrid>
      <w:tr w:rsidR="00E54E88" w:rsidRPr="000F7BA1" w14:paraId="712F5F97" w14:textId="77777777" w:rsidTr="00A31A85">
        <w:trPr>
          <w:trHeight w:val="362"/>
        </w:trPr>
        <w:tc>
          <w:tcPr>
            <w:tcW w:w="4110" w:type="dxa"/>
            <w:hideMark/>
          </w:tcPr>
          <w:p w14:paraId="40ABC416" w14:textId="77777777" w:rsidR="00E54E88" w:rsidRPr="000F7BA1" w:rsidRDefault="00E54E88" w:rsidP="00A31A85">
            <w:pPr>
              <w:suppressAutoHyphens/>
              <w:snapToGrid w:val="0"/>
              <w:spacing w:after="0" w:line="240" w:lineRule="auto"/>
              <w:jc w:val="center"/>
              <w:rPr>
                <w:rFonts w:eastAsia="Times New Roman"/>
                <w:szCs w:val="24"/>
                <w:lang w:eastAsia="ar-SA"/>
              </w:rPr>
            </w:pPr>
          </w:p>
          <w:p w14:paraId="188E5A95" w14:textId="77777777" w:rsidR="00E54E88" w:rsidRPr="000F7BA1" w:rsidRDefault="00E54E88" w:rsidP="00A31A85">
            <w:pPr>
              <w:suppressAutoHyphens/>
              <w:snapToGrid w:val="0"/>
              <w:spacing w:after="0" w:line="240" w:lineRule="auto"/>
              <w:jc w:val="center"/>
              <w:rPr>
                <w:rFonts w:eastAsia="Times New Roman"/>
                <w:szCs w:val="24"/>
                <w:lang w:eastAsia="ar-SA"/>
              </w:rPr>
            </w:pPr>
            <w:r w:rsidRPr="000F7BA1">
              <w:rPr>
                <w:rFonts w:eastAsia="Times New Roman"/>
                <w:szCs w:val="24"/>
                <w:lang w:eastAsia="ar-SA"/>
              </w:rPr>
              <w:t>Prekių</w:t>
            </w:r>
            <w:r w:rsidRPr="000F7BA1">
              <w:rPr>
                <w:rFonts w:eastAsia="Times New Roman"/>
                <w:i/>
                <w:szCs w:val="24"/>
                <w:lang w:eastAsia="ar-SA"/>
              </w:rPr>
              <w:t xml:space="preserve"> </w:t>
            </w:r>
            <w:r w:rsidRPr="000F7BA1">
              <w:rPr>
                <w:rFonts w:eastAsia="Times New Roman"/>
                <w:szCs w:val="24"/>
                <w:lang w:eastAsia="ar-SA"/>
              </w:rPr>
              <w:t>pavadinimas</w:t>
            </w:r>
          </w:p>
        </w:tc>
        <w:tc>
          <w:tcPr>
            <w:tcW w:w="1702" w:type="dxa"/>
          </w:tcPr>
          <w:p w14:paraId="2835D0C2" w14:textId="77777777" w:rsidR="00E54E88" w:rsidRPr="000F7BA1" w:rsidRDefault="00E54E88" w:rsidP="00A31A85">
            <w:pPr>
              <w:tabs>
                <w:tab w:val="left" w:pos="200"/>
              </w:tabs>
              <w:suppressAutoHyphens/>
              <w:snapToGrid w:val="0"/>
              <w:spacing w:after="0" w:line="240" w:lineRule="auto"/>
              <w:jc w:val="center"/>
              <w:rPr>
                <w:rFonts w:eastAsia="Times New Roman"/>
                <w:szCs w:val="24"/>
                <w:lang w:eastAsia="ar-SA"/>
              </w:rPr>
            </w:pPr>
            <w:r w:rsidRPr="000F7BA1">
              <w:rPr>
                <w:rFonts w:eastAsia="Times New Roman"/>
                <w:szCs w:val="24"/>
                <w:lang w:eastAsia="ar-SA"/>
              </w:rPr>
              <w:t>Preliminarus kiekis</w:t>
            </w:r>
            <w:r>
              <w:rPr>
                <w:rFonts w:eastAsia="Times New Roman"/>
                <w:szCs w:val="24"/>
                <w:lang w:eastAsia="ar-SA"/>
              </w:rPr>
              <w:t>*</w:t>
            </w:r>
            <w:r w:rsidRPr="000F7BA1">
              <w:rPr>
                <w:rFonts w:eastAsia="Times New Roman"/>
                <w:szCs w:val="24"/>
                <w:lang w:eastAsia="ar-SA"/>
              </w:rPr>
              <w:t xml:space="preserve"> </w:t>
            </w:r>
          </w:p>
        </w:tc>
        <w:tc>
          <w:tcPr>
            <w:tcW w:w="1843" w:type="dxa"/>
          </w:tcPr>
          <w:p w14:paraId="33967905" w14:textId="77777777" w:rsidR="00E54E88" w:rsidRDefault="00E54E88" w:rsidP="00A31A85">
            <w:pPr>
              <w:tabs>
                <w:tab w:val="left" w:pos="200"/>
              </w:tabs>
              <w:suppressAutoHyphens/>
              <w:snapToGrid w:val="0"/>
              <w:spacing w:after="0" w:line="240" w:lineRule="auto"/>
              <w:jc w:val="center"/>
              <w:rPr>
                <w:rFonts w:eastAsia="Times New Roman"/>
                <w:szCs w:val="24"/>
                <w:lang w:eastAsia="ar-SA"/>
              </w:rPr>
            </w:pPr>
            <w:r w:rsidRPr="000F7BA1">
              <w:rPr>
                <w:rFonts w:eastAsia="Times New Roman"/>
                <w:szCs w:val="24"/>
                <w:lang w:eastAsia="ar-SA"/>
              </w:rPr>
              <w:t xml:space="preserve">1 tonos kaina </w:t>
            </w:r>
          </w:p>
          <w:p w14:paraId="2EAD86CA" w14:textId="77777777" w:rsidR="00E54E88" w:rsidRPr="000F7BA1" w:rsidRDefault="00E54E88" w:rsidP="00A31A85">
            <w:pPr>
              <w:tabs>
                <w:tab w:val="left" w:pos="200"/>
              </w:tabs>
              <w:suppressAutoHyphens/>
              <w:snapToGrid w:val="0"/>
              <w:spacing w:after="0" w:line="240" w:lineRule="auto"/>
              <w:jc w:val="center"/>
              <w:rPr>
                <w:rFonts w:eastAsia="Times New Roman"/>
                <w:szCs w:val="24"/>
                <w:lang w:eastAsia="ar-SA"/>
              </w:rPr>
            </w:pPr>
            <w:r w:rsidRPr="000F7BA1">
              <w:rPr>
                <w:rFonts w:eastAsia="Times New Roman"/>
                <w:szCs w:val="24"/>
                <w:lang w:eastAsia="ar-SA"/>
              </w:rPr>
              <w:t>Eur be PVM</w:t>
            </w:r>
          </w:p>
        </w:tc>
        <w:tc>
          <w:tcPr>
            <w:tcW w:w="1984" w:type="dxa"/>
          </w:tcPr>
          <w:p w14:paraId="5218C248" w14:textId="77777777" w:rsidR="00E54E88" w:rsidRDefault="00E54E88" w:rsidP="00A31A85">
            <w:pPr>
              <w:suppressAutoHyphens/>
              <w:snapToGrid w:val="0"/>
              <w:spacing w:after="0" w:line="240" w:lineRule="auto"/>
              <w:jc w:val="center"/>
              <w:rPr>
                <w:rFonts w:eastAsia="Times New Roman"/>
                <w:szCs w:val="24"/>
                <w:lang w:eastAsia="ar-SA"/>
              </w:rPr>
            </w:pPr>
            <w:r w:rsidRPr="000F7BA1">
              <w:rPr>
                <w:rFonts w:eastAsia="Times New Roman"/>
                <w:szCs w:val="24"/>
                <w:lang w:eastAsia="ar-SA"/>
              </w:rPr>
              <w:t xml:space="preserve">Viso kiekio kaina </w:t>
            </w:r>
          </w:p>
          <w:p w14:paraId="1AE22843" w14:textId="77777777" w:rsidR="00E54E88" w:rsidRPr="000F7BA1" w:rsidRDefault="00E54E88" w:rsidP="00A31A85">
            <w:pPr>
              <w:suppressAutoHyphens/>
              <w:snapToGrid w:val="0"/>
              <w:spacing w:after="0" w:line="240" w:lineRule="auto"/>
              <w:jc w:val="center"/>
              <w:rPr>
                <w:rFonts w:eastAsia="Times New Roman"/>
                <w:szCs w:val="24"/>
                <w:lang w:eastAsia="ar-SA"/>
              </w:rPr>
            </w:pPr>
            <w:r w:rsidRPr="000F7BA1">
              <w:rPr>
                <w:rFonts w:eastAsia="Times New Roman"/>
                <w:szCs w:val="24"/>
                <w:lang w:eastAsia="ar-SA"/>
              </w:rPr>
              <w:t xml:space="preserve">Eur be PVM </w:t>
            </w:r>
          </w:p>
        </w:tc>
      </w:tr>
      <w:tr w:rsidR="00E54E88" w:rsidRPr="004D30C5" w14:paraId="327B5B75" w14:textId="77777777" w:rsidTr="00A31A85">
        <w:trPr>
          <w:trHeight w:val="362"/>
        </w:trPr>
        <w:tc>
          <w:tcPr>
            <w:tcW w:w="4110" w:type="dxa"/>
          </w:tcPr>
          <w:p w14:paraId="4173081C" w14:textId="77777777" w:rsidR="00E54E88" w:rsidRPr="004D30C5" w:rsidRDefault="00E54E88" w:rsidP="00A31A85">
            <w:pPr>
              <w:suppressAutoHyphens/>
              <w:snapToGrid w:val="0"/>
              <w:spacing w:after="0" w:line="240" w:lineRule="auto"/>
              <w:jc w:val="center"/>
              <w:rPr>
                <w:rFonts w:eastAsia="Times New Roman"/>
                <w:i/>
                <w:iCs/>
                <w:szCs w:val="24"/>
                <w:lang w:eastAsia="ar-SA"/>
              </w:rPr>
            </w:pPr>
            <w:r w:rsidRPr="004D30C5">
              <w:rPr>
                <w:rFonts w:eastAsia="Times New Roman"/>
                <w:i/>
                <w:iCs/>
                <w:szCs w:val="24"/>
                <w:lang w:eastAsia="ar-SA"/>
              </w:rPr>
              <w:t>1</w:t>
            </w:r>
          </w:p>
        </w:tc>
        <w:tc>
          <w:tcPr>
            <w:tcW w:w="1702" w:type="dxa"/>
          </w:tcPr>
          <w:p w14:paraId="750AF582" w14:textId="77777777" w:rsidR="00E54E88" w:rsidRPr="004D30C5" w:rsidRDefault="00E54E88" w:rsidP="00A31A85">
            <w:pPr>
              <w:tabs>
                <w:tab w:val="left" w:pos="200"/>
              </w:tabs>
              <w:suppressAutoHyphens/>
              <w:snapToGrid w:val="0"/>
              <w:spacing w:after="0" w:line="240" w:lineRule="auto"/>
              <w:jc w:val="center"/>
              <w:rPr>
                <w:rFonts w:eastAsia="Times New Roman"/>
                <w:i/>
                <w:iCs/>
                <w:szCs w:val="24"/>
                <w:lang w:eastAsia="ar-SA"/>
              </w:rPr>
            </w:pPr>
            <w:r w:rsidRPr="004D30C5">
              <w:rPr>
                <w:rFonts w:eastAsia="Times New Roman"/>
                <w:i/>
                <w:iCs/>
                <w:szCs w:val="24"/>
                <w:lang w:eastAsia="ar-SA"/>
              </w:rPr>
              <w:t>2</w:t>
            </w:r>
          </w:p>
        </w:tc>
        <w:tc>
          <w:tcPr>
            <w:tcW w:w="1843" w:type="dxa"/>
          </w:tcPr>
          <w:p w14:paraId="4079662D" w14:textId="77777777" w:rsidR="00E54E88" w:rsidRPr="004D30C5" w:rsidRDefault="00E54E88" w:rsidP="00A31A85">
            <w:pPr>
              <w:tabs>
                <w:tab w:val="left" w:pos="200"/>
              </w:tabs>
              <w:suppressAutoHyphens/>
              <w:snapToGrid w:val="0"/>
              <w:spacing w:after="0" w:line="240" w:lineRule="auto"/>
              <w:jc w:val="center"/>
              <w:rPr>
                <w:rFonts w:eastAsia="Times New Roman"/>
                <w:i/>
                <w:iCs/>
                <w:szCs w:val="24"/>
                <w:lang w:eastAsia="ar-SA"/>
              </w:rPr>
            </w:pPr>
            <w:r w:rsidRPr="004D30C5">
              <w:rPr>
                <w:rFonts w:eastAsia="Times New Roman"/>
                <w:i/>
                <w:iCs/>
                <w:szCs w:val="24"/>
                <w:lang w:eastAsia="ar-SA"/>
              </w:rPr>
              <w:t>3</w:t>
            </w:r>
          </w:p>
        </w:tc>
        <w:tc>
          <w:tcPr>
            <w:tcW w:w="1984" w:type="dxa"/>
          </w:tcPr>
          <w:p w14:paraId="0C51A032" w14:textId="77777777" w:rsidR="00E54E88" w:rsidRPr="004D30C5" w:rsidRDefault="00E54E88" w:rsidP="00A31A85">
            <w:pPr>
              <w:suppressAutoHyphens/>
              <w:snapToGrid w:val="0"/>
              <w:spacing w:after="0" w:line="240" w:lineRule="auto"/>
              <w:jc w:val="center"/>
              <w:rPr>
                <w:rFonts w:eastAsia="Times New Roman"/>
                <w:i/>
                <w:iCs/>
                <w:szCs w:val="24"/>
                <w:lang w:eastAsia="ar-SA"/>
              </w:rPr>
            </w:pPr>
            <w:r w:rsidRPr="004D30C5">
              <w:rPr>
                <w:rFonts w:eastAsia="Times New Roman"/>
                <w:i/>
                <w:iCs/>
                <w:szCs w:val="24"/>
                <w:lang w:eastAsia="ar-SA"/>
              </w:rPr>
              <w:t>2x3</w:t>
            </w:r>
          </w:p>
        </w:tc>
      </w:tr>
      <w:tr w:rsidR="00E54E88" w:rsidRPr="000F7BA1" w14:paraId="57473693" w14:textId="77777777" w:rsidTr="00A31A85">
        <w:trPr>
          <w:trHeight w:val="564"/>
        </w:trPr>
        <w:tc>
          <w:tcPr>
            <w:tcW w:w="4110" w:type="dxa"/>
            <w:hideMark/>
          </w:tcPr>
          <w:p w14:paraId="4170614F" w14:textId="77777777" w:rsidR="00E54E88" w:rsidRPr="000F7BA1" w:rsidRDefault="00E54E88" w:rsidP="00A31A85">
            <w:pPr>
              <w:suppressAutoHyphens/>
              <w:spacing w:after="0" w:line="240" w:lineRule="auto"/>
              <w:jc w:val="both"/>
              <w:rPr>
                <w:rFonts w:eastAsia="Times New Roman"/>
                <w:szCs w:val="24"/>
                <w:lang w:eastAsia="ar-SA"/>
              </w:rPr>
            </w:pPr>
            <w:r w:rsidRPr="000F7BA1">
              <w:rPr>
                <w:szCs w:val="24"/>
              </w:rPr>
              <w:t xml:space="preserve">Medžio granulių pirkimas su </w:t>
            </w:r>
            <w:r>
              <w:rPr>
                <w:szCs w:val="24"/>
              </w:rPr>
              <w:t xml:space="preserve">pristatymu ir </w:t>
            </w:r>
            <w:r w:rsidRPr="000F7BA1">
              <w:rPr>
                <w:szCs w:val="24"/>
              </w:rPr>
              <w:t>iš</w:t>
            </w:r>
            <w:r>
              <w:rPr>
                <w:szCs w:val="24"/>
              </w:rPr>
              <w:t>pylimu į talpas</w:t>
            </w:r>
            <w:r w:rsidRPr="000F7BA1">
              <w:rPr>
                <w:szCs w:val="24"/>
              </w:rPr>
              <w:t xml:space="preserve"> </w:t>
            </w:r>
          </w:p>
        </w:tc>
        <w:tc>
          <w:tcPr>
            <w:tcW w:w="1702" w:type="dxa"/>
          </w:tcPr>
          <w:p w14:paraId="0F51EA52" w14:textId="77777777" w:rsidR="00E54E88" w:rsidRPr="000F7BA1" w:rsidRDefault="00E54E88" w:rsidP="00A31A85">
            <w:pPr>
              <w:suppressAutoHyphens/>
              <w:snapToGrid w:val="0"/>
              <w:spacing w:after="0" w:line="240" w:lineRule="auto"/>
              <w:jc w:val="center"/>
              <w:rPr>
                <w:rFonts w:eastAsia="Times New Roman"/>
                <w:szCs w:val="24"/>
                <w:lang w:eastAsia="ar-SA"/>
              </w:rPr>
            </w:pPr>
            <w:r>
              <w:rPr>
                <w:szCs w:val="24"/>
              </w:rPr>
              <w:t>160</w:t>
            </w:r>
            <w:r w:rsidRPr="000F7BA1">
              <w:rPr>
                <w:szCs w:val="24"/>
              </w:rPr>
              <w:t xml:space="preserve"> ton</w:t>
            </w:r>
            <w:r>
              <w:rPr>
                <w:szCs w:val="24"/>
              </w:rPr>
              <w:t>ų</w:t>
            </w:r>
          </w:p>
        </w:tc>
        <w:tc>
          <w:tcPr>
            <w:tcW w:w="1843" w:type="dxa"/>
            <w:vAlign w:val="center"/>
          </w:tcPr>
          <w:p w14:paraId="5496FE5D" w14:textId="77777777" w:rsidR="00E54E88" w:rsidRPr="000F7BA1" w:rsidRDefault="00E54E88" w:rsidP="00A31A85">
            <w:pPr>
              <w:suppressAutoHyphens/>
              <w:snapToGrid w:val="0"/>
              <w:spacing w:after="0" w:line="240" w:lineRule="auto"/>
              <w:jc w:val="center"/>
              <w:rPr>
                <w:rFonts w:eastAsia="Times New Roman"/>
                <w:szCs w:val="24"/>
                <w:lang w:eastAsia="ar-SA"/>
              </w:rPr>
            </w:pPr>
          </w:p>
        </w:tc>
        <w:tc>
          <w:tcPr>
            <w:tcW w:w="1984" w:type="dxa"/>
            <w:vAlign w:val="center"/>
          </w:tcPr>
          <w:p w14:paraId="3FA926ED" w14:textId="77777777" w:rsidR="00E54E88" w:rsidRPr="000F7BA1" w:rsidRDefault="00E54E88" w:rsidP="00A31A85">
            <w:pPr>
              <w:suppressAutoHyphens/>
              <w:snapToGrid w:val="0"/>
              <w:spacing w:after="0" w:line="240" w:lineRule="auto"/>
              <w:jc w:val="center"/>
              <w:rPr>
                <w:rFonts w:eastAsia="Times New Roman"/>
                <w:szCs w:val="24"/>
                <w:lang w:eastAsia="ar-SA"/>
              </w:rPr>
            </w:pPr>
          </w:p>
        </w:tc>
      </w:tr>
      <w:tr w:rsidR="00E54E88" w:rsidRPr="000F7BA1" w14:paraId="70091414" w14:textId="77777777" w:rsidTr="00A31A85">
        <w:trPr>
          <w:trHeight w:val="233"/>
        </w:trPr>
        <w:tc>
          <w:tcPr>
            <w:tcW w:w="7655" w:type="dxa"/>
            <w:gridSpan w:val="3"/>
            <w:vAlign w:val="bottom"/>
          </w:tcPr>
          <w:p w14:paraId="6205957E" w14:textId="77777777" w:rsidR="00E54E88" w:rsidRPr="000F7BA1" w:rsidRDefault="00E54E88" w:rsidP="00A31A85">
            <w:pPr>
              <w:spacing w:after="0" w:line="240" w:lineRule="auto"/>
              <w:jc w:val="right"/>
              <w:rPr>
                <w:b/>
                <w:bCs/>
                <w:color w:val="000000"/>
                <w:szCs w:val="24"/>
              </w:rPr>
            </w:pPr>
            <w:r w:rsidRPr="000F7BA1">
              <w:rPr>
                <w:b/>
                <w:bCs/>
                <w:color w:val="000000"/>
                <w:szCs w:val="24"/>
              </w:rPr>
              <w:lastRenderedPageBreak/>
              <w:t>PVM</w:t>
            </w:r>
          </w:p>
        </w:tc>
        <w:tc>
          <w:tcPr>
            <w:tcW w:w="1984" w:type="dxa"/>
            <w:vAlign w:val="bottom"/>
          </w:tcPr>
          <w:p w14:paraId="0B44F8CA" w14:textId="77777777" w:rsidR="00E54E88" w:rsidRPr="000F7BA1" w:rsidRDefault="00E54E88" w:rsidP="00A31A85">
            <w:pPr>
              <w:spacing w:after="0" w:line="240" w:lineRule="auto"/>
              <w:jc w:val="right"/>
              <w:rPr>
                <w:b/>
                <w:bCs/>
                <w:color w:val="000000"/>
                <w:szCs w:val="24"/>
              </w:rPr>
            </w:pPr>
          </w:p>
        </w:tc>
      </w:tr>
      <w:tr w:rsidR="00E54E88" w:rsidRPr="000F7BA1" w14:paraId="5EAEC87C" w14:textId="77777777" w:rsidTr="00A31A85">
        <w:trPr>
          <w:trHeight w:val="233"/>
        </w:trPr>
        <w:tc>
          <w:tcPr>
            <w:tcW w:w="7655" w:type="dxa"/>
            <w:gridSpan w:val="3"/>
            <w:vAlign w:val="bottom"/>
          </w:tcPr>
          <w:p w14:paraId="27543409" w14:textId="77777777" w:rsidR="00E54E88" w:rsidRPr="000F7BA1" w:rsidRDefault="00E54E88" w:rsidP="00A31A85">
            <w:pPr>
              <w:spacing w:after="0" w:line="240" w:lineRule="auto"/>
              <w:jc w:val="right"/>
              <w:rPr>
                <w:b/>
                <w:bCs/>
                <w:color w:val="000000"/>
                <w:szCs w:val="24"/>
              </w:rPr>
            </w:pPr>
            <w:r w:rsidRPr="000F7BA1">
              <w:rPr>
                <w:b/>
                <w:bCs/>
                <w:color w:val="000000"/>
                <w:sz w:val="22"/>
              </w:rPr>
              <w:t>*</w:t>
            </w:r>
            <w:r>
              <w:rPr>
                <w:b/>
                <w:bCs/>
                <w:color w:val="000000"/>
                <w:sz w:val="22"/>
              </w:rPr>
              <w:t>*Bendra pasiūlymo palyginamoji kaina</w:t>
            </w:r>
            <w:r w:rsidRPr="000F7BA1">
              <w:rPr>
                <w:b/>
                <w:bCs/>
                <w:color w:val="000000"/>
                <w:szCs w:val="24"/>
              </w:rPr>
              <w:t xml:space="preserve"> Eur su PVM</w:t>
            </w:r>
          </w:p>
        </w:tc>
        <w:tc>
          <w:tcPr>
            <w:tcW w:w="1984" w:type="dxa"/>
            <w:vAlign w:val="bottom"/>
          </w:tcPr>
          <w:p w14:paraId="645CFEFB" w14:textId="77777777" w:rsidR="00E54E88" w:rsidRPr="000F7BA1" w:rsidRDefault="00E54E88" w:rsidP="00A31A85">
            <w:pPr>
              <w:spacing w:after="0" w:line="240" w:lineRule="auto"/>
              <w:jc w:val="right"/>
              <w:rPr>
                <w:b/>
                <w:bCs/>
                <w:color w:val="000000"/>
                <w:szCs w:val="24"/>
              </w:rPr>
            </w:pPr>
          </w:p>
        </w:tc>
      </w:tr>
    </w:tbl>
    <w:p w14:paraId="724E2D10" w14:textId="77777777" w:rsidR="00E54E88" w:rsidRPr="007F25CF" w:rsidRDefault="00E54E88" w:rsidP="00E54E88">
      <w:pPr>
        <w:spacing w:after="0" w:line="240" w:lineRule="auto"/>
        <w:rPr>
          <w:rFonts w:cstheme="minorHAnsi"/>
          <w:b/>
        </w:rPr>
      </w:pPr>
    </w:p>
    <w:p w14:paraId="3C23ADDB" w14:textId="77777777" w:rsidR="00E54E88" w:rsidRPr="00625B03" w:rsidRDefault="00E54E88" w:rsidP="00E54E88">
      <w:pPr>
        <w:pStyle w:val="Sraopastraipa"/>
        <w:numPr>
          <w:ilvl w:val="1"/>
          <w:numId w:val="33"/>
        </w:numPr>
        <w:spacing w:after="0" w:line="240" w:lineRule="auto"/>
        <w:ind w:left="720"/>
        <w:rPr>
          <w:rFonts w:cstheme="minorHAnsi"/>
        </w:rPr>
      </w:pPr>
      <w:r>
        <w:rPr>
          <w:rFonts w:cstheme="minorHAnsi"/>
        </w:rPr>
        <w:t>Bendra p</w:t>
      </w:r>
      <w:r w:rsidRPr="00625B03">
        <w:rPr>
          <w:rFonts w:cstheme="minorHAnsi"/>
        </w:rPr>
        <w:t xml:space="preserve">asiūlymo </w:t>
      </w:r>
      <w:r>
        <w:rPr>
          <w:rFonts w:cstheme="minorHAnsi"/>
        </w:rPr>
        <w:t xml:space="preserve">palyginamoji </w:t>
      </w:r>
      <w:r w:rsidRPr="00625B03">
        <w:rPr>
          <w:rFonts w:cstheme="minorHAnsi"/>
        </w:rPr>
        <w:t>kaina E</w:t>
      </w:r>
      <w:r>
        <w:rPr>
          <w:rFonts w:cstheme="minorHAnsi"/>
        </w:rPr>
        <w:t>ur</w:t>
      </w:r>
      <w:r w:rsidRPr="00625B03">
        <w:rPr>
          <w:rFonts w:cstheme="minorHAnsi"/>
        </w:rPr>
        <w:t xml:space="preserve"> su PVM žodžiais: __________________________________________________</w:t>
      </w:r>
      <w:r>
        <w:rPr>
          <w:rFonts w:cstheme="minorHAnsi"/>
        </w:rPr>
        <w:t>.</w:t>
      </w:r>
    </w:p>
    <w:p w14:paraId="3FD18BE4" w14:textId="77777777" w:rsidR="00E54E88" w:rsidRDefault="00E54E88" w:rsidP="00E54E88">
      <w:pPr>
        <w:pStyle w:val="Sraopastraipa"/>
        <w:numPr>
          <w:ilvl w:val="1"/>
          <w:numId w:val="33"/>
        </w:numPr>
        <w:spacing w:after="0" w:line="240" w:lineRule="auto"/>
        <w:ind w:left="720"/>
        <w:rPr>
          <w:rFonts w:eastAsia="Calibri" w:cstheme="minorHAnsi"/>
        </w:rPr>
      </w:pPr>
      <w:r w:rsidRPr="00A0579C">
        <w:rPr>
          <w:rFonts w:eastAsia="Calibri" w:cstheme="minorHAnsi"/>
        </w:rPr>
        <w:t>Jei „PVM“ laukas nepildomas, nurodykite priežastis, dėl kurių PVM nemokamas: ___________</w:t>
      </w:r>
      <w:r>
        <w:rPr>
          <w:rFonts w:eastAsia="Calibri" w:cstheme="minorHAnsi"/>
        </w:rPr>
        <w:t>______</w:t>
      </w:r>
      <w:r w:rsidRPr="00A0579C">
        <w:rPr>
          <w:rFonts w:eastAsia="Calibri" w:cstheme="minorHAnsi"/>
        </w:rPr>
        <w:t>_</w:t>
      </w:r>
      <w:r>
        <w:rPr>
          <w:rFonts w:eastAsia="Calibri" w:cstheme="minorHAnsi"/>
        </w:rPr>
        <w:t>.</w:t>
      </w:r>
    </w:p>
    <w:p w14:paraId="64F081CB" w14:textId="77777777" w:rsidR="00E54E88" w:rsidRPr="003F3D35" w:rsidRDefault="00E54E88" w:rsidP="00E54E88">
      <w:pPr>
        <w:pStyle w:val="Sraopastraipa"/>
        <w:numPr>
          <w:ilvl w:val="1"/>
          <w:numId w:val="33"/>
        </w:numPr>
        <w:tabs>
          <w:tab w:val="left" w:pos="709"/>
        </w:tabs>
        <w:spacing w:after="0" w:line="240" w:lineRule="auto"/>
        <w:ind w:left="0" w:firstLine="357"/>
        <w:jc w:val="both"/>
        <w:rPr>
          <w:rFonts w:eastAsia="Calibri" w:cstheme="minorHAnsi"/>
          <w:iCs/>
        </w:rPr>
      </w:pPr>
      <w:r w:rsidRPr="003F3D35">
        <w:rPr>
          <w:rFonts w:cstheme="minorHAnsi"/>
          <w:iCs/>
        </w:rPr>
        <w:t>*Nurodytas kiekis yra naudojamas tik pasiūlymų palyginimui, perkančioji organizacija pirkimo objektą įsigys pagal poreikį iki sutartyje nustatytos maksimalios sumos.</w:t>
      </w:r>
    </w:p>
    <w:p w14:paraId="79B02C06" w14:textId="77777777" w:rsidR="00E54E88" w:rsidRPr="00A20653" w:rsidRDefault="00E54E88" w:rsidP="00E54E88">
      <w:pPr>
        <w:pStyle w:val="Sraopastraipa"/>
        <w:numPr>
          <w:ilvl w:val="1"/>
          <w:numId w:val="33"/>
        </w:numPr>
        <w:tabs>
          <w:tab w:val="left" w:pos="709"/>
        </w:tabs>
        <w:spacing w:after="0" w:line="240" w:lineRule="auto"/>
        <w:ind w:left="0" w:firstLine="357"/>
        <w:jc w:val="both"/>
        <w:rPr>
          <w:rFonts w:eastAsia="Calibri" w:cstheme="minorHAnsi"/>
          <w:iCs/>
        </w:rPr>
      </w:pPr>
      <w:r w:rsidRPr="00A20653">
        <w:rPr>
          <w:rFonts w:cstheme="minorHAnsi"/>
          <w:iCs/>
        </w:rPr>
        <w:t xml:space="preserve">**Bendra </w:t>
      </w:r>
      <w:r w:rsidRPr="00A20653">
        <w:rPr>
          <w:rFonts w:eastAsia="SimSun" w:cstheme="minorHAnsi"/>
          <w:iCs/>
        </w:rPr>
        <w:t>pasiūlymo palyginamoji kaina bus laikoma palyginamuoju parametru vertinant pasiūlymus ir nustatant viešojo pirkimo laimėtoją, į sutartį bus įrašoma maksimali pirkimui skirta lėšų suma. Į bendrą pasiūlymo palyginamąją kainą turi būti įskaičiuotos visos su prekėmis ir paslaugomis susijusios išlaidos bei įskaityti visi mokesčiai.</w:t>
      </w:r>
    </w:p>
    <w:p w14:paraId="7695D5DE" w14:textId="77777777" w:rsidR="00E54E88" w:rsidRPr="00E54E88" w:rsidRDefault="00E54E88" w:rsidP="00E54E88">
      <w:pPr>
        <w:pStyle w:val="Sraopastraipa"/>
        <w:numPr>
          <w:ilvl w:val="1"/>
          <w:numId w:val="33"/>
        </w:numPr>
        <w:tabs>
          <w:tab w:val="left" w:pos="0"/>
          <w:tab w:val="left" w:pos="851"/>
          <w:tab w:val="left" w:pos="993"/>
        </w:tabs>
        <w:spacing w:after="0" w:line="240" w:lineRule="auto"/>
        <w:ind w:left="0" w:firstLine="357"/>
        <w:jc w:val="both"/>
        <w:rPr>
          <w:rFonts w:cstheme="minorHAnsi"/>
        </w:rPr>
      </w:pPr>
      <w:r w:rsidRPr="00E54E88">
        <w:rPr>
          <w:rFonts w:cstheme="minorHAnsi"/>
          <w:b/>
          <w:bCs/>
          <w:iCs/>
          <w:u w:val="single"/>
        </w:rPr>
        <w:t xml:space="preserve">Tiekėjas </w:t>
      </w:r>
      <w:r w:rsidRPr="00E54E88">
        <w:rPr>
          <w:rFonts w:cstheme="minorHAnsi"/>
          <w:b/>
          <w:bCs/>
          <w:u w:val="single"/>
        </w:rPr>
        <w:t>kartu su pasiūlymu privalo pateikti</w:t>
      </w:r>
      <w:r w:rsidRPr="00E54E88">
        <w:rPr>
          <w:rFonts w:cstheme="minorHAnsi"/>
        </w:rPr>
        <w:t xml:space="preserve"> pasirašytą tiekėjo patvirtinimą </w:t>
      </w:r>
      <w:r w:rsidRPr="00E54E88">
        <w:rPr>
          <w:rFonts w:cstheme="minorHAnsi"/>
          <w:iCs/>
        </w:rPr>
        <w:t>(</w:t>
      </w:r>
      <w:r w:rsidRPr="00E54E88">
        <w:rPr>
          <w:rFonts w:eastAsia="Calibri" w:cstheme="minorHAnsi"/>
        </w:rPr>
        <w:t>s</w:t>
      </w:r>
      <w:r w:rsidRPr="00E54E88">
        <w:rPr>
          <w:rFonts w:cstheme="minorHAnsi"/>
        </w:rPr>
        <w:t>pecialiųjų p</w:t>
      </w:r>
      <w:r w:rsidRPr="00E54E88">
        <w:rPr>
          <w:rFonts w:eastAsia="Calibri" w:cstheme="minorHAnsi"/>
        </w:rPr>
        <w:t>irkimo sąlygų 2 priedo 1 priedas)</w:t>
      </w:r>
      <w:r w:rsidRPr="00E54E88">
        <w:rPr>
          <w:rFonts w:cstheme="minorHAnsi"/>
        </w:rPr>
        <w:t>, kad:</w:t>
      </w:r>
    </w:p>
    <w:p w14:paraId="6D3A90DE" w14:textId="77777777" w:rsidR="00E54E88" w:rsidRPr="00E54E88" w:rsidRDefault="00E54E88" w:rsidP="00E54E88">
      <w:pPr>
        <w:pStyle w:val="Sraopastraipa"/>
        <w:numPr>
          <w:ilvl w:val="2"/>
          <w:numId w:val="33"/>
        </w:numPr>
        <w:tabs>
          <w:tab w:val="left" w:pos="0"/>
          <w:tab w:val="left" w:pos="851"/>
          <w:tab w:val="left" w:pos="993"/>
        </w:tabs>
        <w:autoSpaceDN w:val="0"/>
        <w:spacing w:after="0" w:line="240" w:lineRule="auto"/>
        <w:ind w:left="0" w:firstLine="357"/>
        <w:jc w:val="both"/>
        <w:rPr>
          <w:rFonts w:cstheme="minorHAnsi"/>
        </w:rPr>
      </w:pPr>
      <w:r w:rsidRPr="00E54E88">
        <w:rPr>
          <w:rFonts w:cstheme="minorHAnsi"/>
        </w:rPr>
        <w:t>prekei pagaminti sunaudojama mažiau elektros energijos ir (ar) naudojama energija iš atsinaujinančių energijos išteklių ir naudojama mažiau ar nenaudojama pavojingųjų cheminių medžiagų, neteršiama aplinka ir nekeliamas pavojus sveikatai;</w:t>
      </w:r>
    </w:p>
    <w:p w14:paraId="7AD49226" w14:textId="70EB9222" w:rsidR="00E54E88" w:rsidRPr="00E54E88" w:rsidRDefault="00E54E88" w:rsidP="00E54E88">
      <w:pPr>
        <w:pStyle w:val="Sraopastraipa"/>
        <w:numPr>
          <w:ilvl w:val="2"/>
          <w:numId w:val="33"/>
        </w:numPr>
        <w:tabs>
          <w:tab w:val="left" w:pos="0"/>
          <w:tab w:val="left" w:pos="851"/>
          <w:tab w:val="left" w:pos="993"/>
        </w:tabs>
        <w:spacing w:after="0" w:line="240" w:lineRule="auto"/>
        <w:ind w:left="0" w:firstLine="357"/>
        <w:jc w:val="both"/>
        <w:rPr>
          <w:rFonts w:cstheme="minorHAnsi"/>
        </w:rPr>
      </w:pPr>
      <w:r w:rsidRPr="00E54E88">
        <w:rPr>
          <w:rFonts w:cstheme="minorHAnsi"/>
        </w:rPr>
        <w:t xml:space="preserve">pristatydami </w:t>
      </w:r>
      <w:r w:rsidR="002211EE">
        <w:rPr>
          <w:rFonts w:cstheme="minorHAnsi"/>
        </w:rPr>
        <w:t>p</w:t>
      </w:r>
      <w:r w:rsidRPr="00E54E88">
        <w:rPr>
          <w:rFonts w:cstheme="minorHAnsi"/>
        </w:rPr>
        <w:t xml:space="preserve">rekes pateiksime dokumentą, įrodantį </w:t>
      </w:r>
      <w:r w:rsidR="002211EE">
        <w:rPr>
          <w:rFonts w:cstheme="minorHAnsi"/>
        </w:rPr>
        <w:t>p</w:t>
      </w:r>
      <w:r w:rsidRPr="00E54E88">
        <w:rPr>
          <w:rFonts w:cstheme="minorHAnsi"/>
        </w:rPr>
        <w:t xml:space="preserve">rekių atitiktį </w:t>
      </w:r>
      <w:r w:rsidR="002211EE">
        <w:rPr>
          <w:rFonts w:cstheme="minorHAnsi"/>
        </w:rPr>
        <w:t>p</w:t>
      </w:r>
      <w:r w:rsidRPr="00E54E88">
        <w:rPr>
          <w:rFonts w:cstheme="minorHAnsi"/>
        </w:rPr>
        <w:t xml:space="preserve">irkimo techninėje specifikacijoje nurodytiems reikalavimams ir savybėms.  </w:t>
      </w:r>
    </w:p>
    <w:p w14:paraId="47F7C599" w14:textId="77777777" w:rsidR="00E54E88" w:rsidRPr="00E54E88" w:rsidRDefault="00E54E88" w:rsidP="00E54E88">
      <w:pPr>
        <w:pStyle w:val="Sraopastraipa"/>
        <w:numPr>
          <w:ilvl w:val="1"/>
          <w:numId w:val="33"/>
        </w:numPr>
        <w:tabs>
          <w:tab w:val="left" w:pos="709"/>
          <w:tab w:val="left" w:pos="993"/>
        </w:tabs>
        <w:spacing w:after="0" w:line="240" w:lineRule="auto"/>
        <w:ind w:left="0" w:firstLine="357"/>
        <w:jc w:val="both"/>
        <w:rPr>
          <w:rFonts w:eastAsia="Calibri" w:cstheme="minorHAnsi"/>
          <w:iCs/>
        </w:rPr>
      </w:pPr>
      <w:r w:rsidRPr="00E54E88">
        <w:rPr>
          <w:rFonts w:cstheme="minorHAnsi"/>
          <w:iCs/>
          <w:lang w:val="pt-BR"/>
        </w:rPr>
        <w:t>Tiekėjo, tiekėjų grupės partnerių ir subtiekėjų bendra siūlomų prekių vertė turi atitikti pasiūlymo kainą.</w:t>
      </w:r>
    </w:p>
    <w:p w14:paraId="076459EC" w14:textId="77777777" w:rsidR="00E54E88" w:rsidRPr="00A0579C" w:rsidRDefault="00E54E88" w:rsidP="00E54E88">
      <w:pPr>
        <w:spacing w:after="0" w:line="240" w:lineRule="auto"/>
        <w:rPr>
          <w:rFonts w:cstheme="minorHAnsi"/>
          <w:b/>
          <w:bCs/>
        </w:rPr>
      </w:pPr>
    </w:p>
    <w:p w14:paraId="2FDA7652" w14:textId="77777777" w:rsidR="00E54E88" w:rsidRPr="00A0579C" w:rsidRDefault="00E54E88" w:rsidP="00E54E88">
      <w:pPr>
        <w:pStyle w:val="Sraopastraipa"/>
        <w:numPr>
          <w:ilvl w:val="0"/>
          <w:numId w:val="33"/>
        </w:numPr>
        <w:spacing w:after="0" w:line="240" w:lineRule="auto"/>
        <w:ind w:left="0" w:firstLine="567"/>
        <w:jc w:val="center"/>
        <w:rPr>
          <w:rFonts w:cstheme="minorHAnsi"/>
          <w:b/>
          <w:bCs/>
        </w:rPr>
      </w:pPr>
      <w:r w:rsidRPr="00A0579C">
        <w:rPr>
          <w:rFonts w:cstheme="minorHAnsi"/>
          <w:b/>
          <w:bCs/>
        </w:rPr>
        <w:t>PRIDEDAMI DOKUMENTAI IR INFORMACIJA APIE KONFIDENCIALUMĄ</w:t>
      </w:r>
    </w:p>
    <w:p w14:paraId="6AF9FB7B" w14:textId="77777777" w:rsidR="00E54E88" w:rsidRPr="00A0579C" w:rsidRDefault="00E54E88" w:rsidP="00E54E88">
      <w:pPr>
        <w:pStyle w:val="Sraopastraipa"/>
        <w:spacing w:after="0" w:line="240" w:lineRule="auto"/>
        <w:ind w:left="0" w:firstLine="567"/>
        <w:rPr>
          <w:rFonts w:cstheme="minorHAnsi"/>
        </w:rPr>
      </w:pPr>
      <w:r w:rsidRPr="00A0579C">
        <w:rPr>
          <w:rFonts w:cstheme="minorHAnsi"/>
        </w:rPr>
        <w:t>Jei nenurodyta kitaip, visi dokumentai teikiami su pasiūlymu CVP IS priemonėmis:</w:t>
      </w:r>
    </w:p>
    <w:p w14:paraId="133199C5" w14:textId="77777777" w:rsidR="00E54E88" w:rsidRPr="00A0579C" w:rsidRDefault="00E54E88" w:rsidP="00E54E88">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E54E88" w:rsidRPr="00A0579C" w14:paraId="1338BF1F" w14:textId="77777777" w:rsidTr="00A31A85">
        <w:tc>
          <w:tcPr>
            <w:tcW w:w="0" w:type="auto"/>
            <w:shd w:val="clear" w:color="auto" w:fill="DEEAF6" w:themeFill="accent5" w:themeFillTint="33"/>
            <w:vAlign w:val="center"/>
          </w:tcPr>
          <w:p w14:paraId="70E4C63F" w14:textId="77777777" w:rsidR="00E54E88" w:rsidRPr="00A0579C" w:rsidRDefault="00E54E88" w:rsidP="00A31A85">
            <w:pPr>
              <w:spacing w:line="240" w:lineRule="auto"/>
              <w:jc w:val="center"/>
              <w:rPr>
                <w:rFonts w:asciiTheme="minorHAnsi" w:cstheme="minorHAnsi"/>
                <w:b/>
                <w:bCs/>
              </w:rPr>
            </w:pPr>
            <w:r w:rsidRPr="00A0579C">
              <w:rPr>
                <w:rFonts w:asciiTheme="minorHAnsi" w:cstheme="minorHAnsi"/>
                <w:b/>
                <w:bCs/>
              </w:rPr>
              <w:t>Eil.</w:t>
            </w:r>
          </w:p>
          <w:p w14:paraId="13965B1F" w14:textId="77777777" w:rsidR="00E54E88" w:rsidRPr="00A0579C" w:rsidRDefault="00E54E88" w:rsidP="00A31A85">
            <w:pPr>
              <w:spacing w:line="240" w:lineRule="auto"/>
              <w:jc w:val="center"/>
              <w:rPr>
                <w:rFonts w:asciiTheme="minorHAnsi" w:cstheme="minorHAnsi"/>
                <w:b/>
                <w:bCs/>
              </w:rPr>
            </w:pPr>
            <w:r w:rsidRPr="00A0579C">
              <w:rPr>
                <w:rFonts w:asciiTheme="minorHAnsi" w:cstheme="minorHAnsi"/>
                <w:b/>
                <w:bCs/>
              </w:rPr>
              <w:t>Nr.</w:t>
            </w:r>
          </w:p>
        </w:tc>
        <w:tc>
          <w:tcPr>
            <w:tcW w:w="3633" w:type="dxa"/>
            <w:shd w:val="clear" w:color="auto" w:fill="DEEAF6" w:themeFill="accent5" w:themeFillTint="33"/>
            <w:vAlign w:val="center"/>
          </w:tcPr>
          <w:p w14:paraId="0A326E09" w14:textId="77777777" w:rsidR="00E54E88" w:rsidRPr="00A0579C" w:rsidRDefault="00E54E88" w:rsidP="00A31A85">
            <w:pPr>
              <w:spacing w:line="240" w:lineRule="auto"/>
              <w:jc w:val="center"/>
              <w:rPr>
                <w:rFonts w:asciiTheme="minorHAnsi" w:cstheme="minorHAnsi"/>
                <w:b/>
                <w:bCs/>
              </w:rPr>
            </w:pPr>
            <w:r w:rsidRPr="00A0579C">
              <w:rPr>
                <w:rFonts w:asciiTheme="minorHAnsi" w:cstheme="minorHAnsi"/>
                <w:b/>
                <w:bCs/>
              </w:rPr>
              <w:t>Dokumentas</w:t>
            </w:r>
          </w:p>
        </w:tc>
        <w:tc>
          <w:tcPr>
            <w:tcW w:w="892" w:type="dxa"/>
            <w:shd w:val="clear" w:color="auto" w:fill="DEEAF6" w:themeFill="accent5" w:themeFillTint="33"/>
            <w:vAlign w:val="center"/>
          </w:tcPr>
          <w:p w14:paraId="4BB40478" w14:textId="77777777" w:rsidR="00E54E88" w:rsidRPr="00A0579C" w:rsidRDefault="00E54E88" w:rsidP="00A31A85">
            <w:pPr>
              <w:spacing w:line="240" w:lineRule="auto"/>
              <w:jc w:val="center"/>
              <w:rPr>
                <w:rFonts w:asciiTheme="minorHAnsi" w:cstheme="minorHAnsi"/>
                <w:b/>
                <w:bCs/>
              </w:rPr>
            </w:pPr>
            <w:r w:rsidRPr="00A0579C">
              <w:rPr>
                <w:rFonts w:asciiTheme="minorHAnsi" w:cstheme="minorHAnsi"/>
                <w:b/>
                <w:bCs/>
              </w:rPr>
              <w:t>Lapų skaičius</w:t>
            </w:r>
          </w:p>
        </w:tc>
        <w:tc>
          <w:tcPr>
            <w:tcW w:w="0" w:type="auto"/>
            <w:shd w:val="clear" w:color="auto" w:fill="DEEAF6" w:themeFill="accent5" w:themeFillTint="33"/>
            <w:vAlign w:val="center"/>
          </w:tcPr>
          <w:p w14:paraId="541C4815" w14:textId="77777777" w:rsidR="00E54E88" w:rsidRPr="00A0579C" w:rsidRDefault="00E54E88" w:rsidP="00A31A85">
            <w:pPr>
              <w:spacing w:line="240" w:lineRule="auto"/>
              <w:jc w:val="center"/>
              <w:rPr>
                <w:rFonts w:asciiTheme="minorHAnsi" w:cstheme="minorHAnsi"/>
                <w:b/>
                <w:bCs/>
              </w:rPr>
            </w:pPr>
            <w:r w:rsidRPr="00A0579C">
              <w:rPr>
                <w:rFonts w:asciiTheme="minorHAnsi" w:cstheme="minorHAnsi"/>
                <w:b/>
                <w:bCs/>
              </w:rPr>
              <w:t>Ar dokumente yra konfidencialios informacijos?</w:t>
            </w:r>
          </w:p>
          <w:p w14:paraId="5C063B53" w14:textId="77777777" w:rsidR="00E54E88" w:rsidRPr="00A0579C" w:rsidRDefault="00E54E88" w:rsidP="00A31A85">
            <w:pPr>
              <w:spacing w:line="240" w:lineRule="auto"/>
              <w:jc w:val="center"/>
              <w:rPr>
                <w:rFonts w:asciiTheme="minorHAnsi" w:cstheme="minorHAnsi"/>
                <w:b/>
                <w:bCs/>
              </w:rPr>
            </w:pPr>
            <w:r w:rsidRPr="00A0579C">
              <w:rPr>
                <w:rFonts w:asciiTheme="minorHAnsi" w:cstheme="minorHAnsi"/>
                <w:b/>
                <w:bCs/>
              </w:rPr>
              <w:t>(Taip / Ne)</w:t>
            </w:r>
          </w:p>
        </w:tc>
        <w:tc>
          <w:tcPr>
            <w:tcW w:w="0" w:type="auto"/>
            <w:shd w:val="clear" w:color="auto" w:fill="DEEAF6" w:themeFill="accent5" w:themeFillTint="33"/>
            <w:vAlign w:val="center"/>
          </w:tcPr>
          <w:p w14:paraId="761EB5FE" w14:textId="77777777" w:rsidR="00E54E88" w:rsidRPr="00091482" w:rsidRDefault="00E54E88" w:rsidP="00A31A85">
            <w:pPr>
              <w:spacing w:line="240" w:lineRule="auto"/>
              <w:jc w:val="center"/>
              <w:rPr>
                <w:rFonts w:asciiTheme="minorHAnsi" w:cstheme="minorHAnsi"/>
                <w:b/>
                <w:bCs/>
              </w:rPr>
            </w:pPr>
            <w:r w:rsidRPr="00091482">
              <w:rPr>
                <w:rFonts w:asciiTheme="minorHAnsi" w:eastAsia="Times New Roman" w:cstheme="minorHAnsi"/>
                <w:b/>
                <w:bCs/>
                <w:lang w:eastAsia="en-US"/>
              </w:rPr>
              <w:t>Dokumente esanti konfidenciali informacija</w:t>
            </w:r>
            <w:r w:rsidRPr="00091482">
              <w:rPr>
                <w:rStyle w:val="Puslapioinaosnuoroda"/>
                <w:rFonts w:asciiTheme="minorHAnsi" w:cstheme="minorHAnsi"/>
                <w:b/>
                <w:bCs/>
              </w:rPr>
              <w:footnoteReference w:id="5"/>
            </w:r>
            <w:r w:rsidRPr="00091482">
              <w:rPr>
                <w:rFonts w:asciiTheme="minorHAnsi" w:eastAsia="Times New Roman" w:cstheme="minorHAnsi"/>
                <w:b/>
                <w:bCs/>
                <w:lang w:eastAsia="en-US"/>
              </w:rPr>
              <w:t xml:space="preserve"> (nurodoma dokumento dalis/puslapis, kuriame yra konfidenciali informacija</w:t>
            </w:r>
            <w:r w:rsidRPr="000B3A13">
              <w:rPr>
                <w:rFonts w:eastAsia="Times New Roman" w:hAnsi="Times New Roman" w:cs="Times New Roman"/>
                <w:b/>
                <w:bCs/>
                <w:sz w:val="24"/>
                <w:szCs w:val="24"/>
                <w:lang w:eastAsia="en-US"/>
              </w:rPr>
              <w:t xml:space="preserve"> </w:t>
            </w:r>
            <w:r w:rsidRPr="001156AB">
              <w:rPr>
                <w:rFonts w:asciiTheme="minorHAnsi" w:eastAsia="Times New Roman" w:cstheme="minorHAnsi"/>
                <w:b/>
                <w:bCs/>
                <w:lang w:eastAsia="en-US"/>
              </w:rPr>
              <w:t>ir paaiškinama, kuo remiantis nurodytas dokumentas ar jo dalis yra konfidencialūs)</w:t>
            </w:r>
          </w:p>
        </w:tc>
      </w:tr>
      <w:tr w:rsidR="00E54E88" w:rsidRPr="00A0579C" w14:paraId="407148F8" w14:textId="77777777" w:rsidTr="00A31A85">
        <w:tc>
          <w:tcPr>
            <w:tcW w:w="0" w:type="auto"/>
            <w:vAlign w:val="center"/>
          </w:tcPr>
          <w:p w14:paraId="0308C6D5" w14:textId="77777777" w:rsidR="00E54E88" w:rsidRPr="00A0579C" w:rsidRDefault="00E54E88" w:rsidP="00A31A85">
            <w:pPr>
              <w:jc w:val="center"/>
              <w:rPr>
                <w:rFonts w:asciiTheme="minorHAnsi" w:cstheme="minorHAnsi"/>
                <w:bCs/>
              </w:rPr>
            </w:pPr>
            <w:r w:rsidRPr="00A0579C">
              <w:rPr>
                <w:rFonts w:asciiTheme="minorHAnsi" w:cstheme="minorHAnsi"/>
                <w:i/>
              </w:rPr>
              <w:t>1</w:t>
            </w:r>
          </w:p>
        </w:tc>
        <w:tc>
          <w:tcPr>
            <w:tcW w:w="3633" w:type="dxa"/>
            <w:vAlign w:val="center"/>
          </w:tcPr>
          <w:p w14:paraId="02C08032" w14:textId="77777777" w:rsidR="00E54E88" w:rsidRPr="00A0579C" w:rsidRDefault="00E54E88" w:rsidP="00A31A85">
            <w:pPr>
              <w:jc w:val="center"/>
              <w:rPr>
                <w:rFonts w:asciiTheme="minorHAnsi" w:cstheme="minorHAnsi"/>
                <w:bCs/>
              </w:rPr>
            </w:pPr>
            <w:r w:rsidRPr="00A0579C">
              <w:rPr>
                <w:rFonts w:asciiTheme="minorHAnsi" w:cstheme="minorHAnsi"/>
                <w:i/>
                <w:iCs/>
              </w:rPr>
              <w:t>2</w:t>
            </w:r>
          </w:p>
        </w:tc>
        <w:tc>
          <w:tcPr>
            <w:tcW w:w="892" w:type="dxa"/>
          </w:tcPr>
          <w:p w14:paraId="2E02B517" w14:textId="77777777" w:rsidR="00E54E88" w:rsidRPr="00A0579C" w:rsidRDefault="00E54E88" w:rsidP="00A31A85">
            <w:pPr>
              <w:jc w:val="center"/>
              <w:rPr>
                <w:rFonts w:asciiTheme="minorHAnsi" w:cstheme="minorHAnsi"/>
                <w:i/>
              </w:rPr>
            </w:pPr>
            <w:r w:rsidRPr="00A0579C">
              <w:rPr>
                <w:rFonts w:asciiTheme="minorHAnsi" w:cstheme="minorHAnsi"/>
                <w:i/>
              </w:rPr>
              <w:t>3</w:t>
            </w:r>
          </w:p>
        </w:tc>
        <w:tc>
          <w:tcPr>
            <w:tcW w:w="0" w:type="auto"/>
            <w:vAlign w:val="center"/>
          </w:tcPr>
          <w:p w14:paraId="38EA034D" w14:textId="77777777" w:rsidR="00E54E88" w:rsidRPr="00A0579C" w:rsidRDefault="00E54E88" w:rsidP="00A31A85">
            <w:pPr>
              <w:jc w:val="center"/>
              <w:rPr>
                <w:rFonts w:asciiTheme="minorHAnsi" w:cstheme="minorHAnsi"/>
                <w:bCs/>
                <w:i/>
                <w:iCs/>
              </w:rPr>
            </w:pPr>
            <w:r w:rsidRPr="00A0579C">
              <w:rPr>
                <w:rFonts w:asciiTheme="minorHAnsi" w:cstheme="minorHAnsi"/>
                <w:bCs/>
                <w:i/>
                <w:iCs/>
              </w:rPr>
              <w:t>4</w:t>
            </w:r>
          </w:p>
        </w:tc>
        <w:tc>
          <w:tcPr>
            <w:tcW w:w="0" w:type="auto"/>
            <w:vAlign w:val="center"/>
          </w:tcPr>
          <w:p w14:paraId="048D6BE8" w14:textId="77777777" w:rsidR="00E54E88" w:rsidRPr="00A0579C" w:rsidRDefault="00E54E88" w:rsidP="00A31A85">
            <w:pPr>
              <w:jc w:val="center"/>
              <w:rPr>
                <w:rFonts w:asciiTheme="minorHAnsi" w:cstheme="minorHAnsi"/>
                <w:bCs/>
              </w:rPr>
            </w:pPr>
            <w:r w:rsidRPr="00A0579C">
              <w:rPr>
                <w:rFonts w:asciiTheme="minorHAnsi" w:cstheme="minorHAnsi"/>
                <w:i/>
              </w:rPr>
              <w:t>5</w:t>
            </w:r>
          </w:p>
        </w:tc>
      </w:tr>
      <w:tr w:rsidR="00E54E88" w:rsidRPr="00A0579C" w14:paraId="414204EC" w14:textId="77777777" w:rsidTr="00A31A85">
        <w:tc>
          <w:tcPr>
            <w:tcW w:w="0" w:type="auto"/>
          </w:tcPr>
          <w:p w14:paraId="550939F2" w14:textId="77777777" w:rsidR="00E54E88" w:rsidRPr="00A0579C" w:rsidRDefault="00E54E88" w:rsidP="00A31A85">
            <w:pPr>
              <w:rPr>
                <w:rFonts w:asciiTheme="minorHAnsi" w:cstheme="minorHAnsi"/>
              </w:rPr>
            </w:pPr>
            <w:r w:rsidRPr="00A0579C">
              <w:rPr>
                <w:rFonts w:asciiTheme="minorHAnsi" w:cstheme="minorHAnsi"/>
              </w:rPr>
              <w:t>1.</w:t>
            </w:r>
          </w:p>
        </w:tc>
        <w:tc>
          <w:tcPr>
            <w:tcW w:w="3633" w:type="dxa"/>
          </w:tcPr>
          <w:p w14:paraId="5E00C950" w14:textId="77777777" w:rsidR="00E54E88" w:rsidRPr="00A0579C" w:rsidRDefault="00E54E88" w:rsidP="00A31A85">
            <w:pPr>
              <w:spacing w:line="240" w:lineRule="auto"/>
              <w:rPr>
                <w:rFonts w:asciiTheme="minorHAnsi" w:cstheme="minorHAnsi"/>
              </w:rPr>
            </w:pPr>
            <w:r w:rsidRPr="00A0579C">
              <w:rPr>
                <w:rFonts w:asciiTheme="minorHAnsi" w:cstheme="minorHAnsi"/>
              </w:rPr>
              <w:t>Jungtinės veiklos sutarties kopija (</w:t>
            </w:r>
            <w:r w:rsidRPr="00A0579C">
              <w:rPr>
                <w:rFonts w:asciiTheme="minorHAnsi" w:eastAsiaTheme="minorHAnsi" w:cstheme="minorHAnsi"/>
                <w:bCs/>
                <w:iCs/>
              </w:rPr>
              <w:t>jei pasiūlymą pateikia ūkio subjektų grupė)</w:t>
            </w:r>
          </w:p>
        </w:tc>
        <w:tc>
          <w:tcPr>
            <w:tcW w:w="892" w:type="dxa"/>
          </w:tcPr>
          <w:p w14:paraId="5F37D814" w14:textId="77777777" w:rsidR="00E54E88" w:rsidRPr="00A0579C" w:rsidRDefault="00E54E88" w:rsidP="00A31A85">
            <w:pPr>
              <w:rPr>
                <w:rFonts w:asciiTheme="minorHAnsi" w:cstheme="minorHAnsi"/>
              </w:rPr>
            </w:pPr>
          </w:p>
        </w:tc>
        <w:tc>
          <w:tcPr>
            <w:tcW w:w="0" w:type="auto"/>
          </w:tcPr>
          <w:p w14:paraId="7C69652F" w14:textId="77777777" w:rsidR="00E54E88" w:rsidRPr="00A0579C" w:rsidRDefault="00E54E88" w:rsidP="00A31A85">
            <w:pPr>
              <w:rPr>
                <w:rFonts w:asciiTheme="minorHAnsi" w:cstheme="minorHAnsi"/>
              </w:rPr>
            </w:pPr>
          </w:p>
        </w:tc>
        <w:tc>
          <w:tcPr>
            <w:tcW w:w="0" w:type="auto"/>
          </w:tcPr>
          <w:p w14:paraId="725BA7D2" w14:textId="77777777" w:rsidR="00E54E88" w:rsidRPr="00A0579C" w:rsidRDefault="00E54E88" w:rsidP="00A31A85">
            <w:pPr>
              <w:rPr>
                <w:rFonts w:asciiTheme="minorHAnsi" w:cstheme="minorHAnsi"/>
              </w:rPr>
            </w:pPr>
          </w:p>
        </w:tc>
      </w:tr>
      <w:tr w:rsidR="00E54E88" w:rsidRPr="00A0579C" w14:paraId="3FE8E383" w14:textId="77777777" w:rsidTr="00A31A85">
        <w:tc>
          <w:tcPr>
            <w:tcW w:w="0" w:type="auto"/>
          </w:tcPr>
          <w:p w14:paraId="1CC39F4A" w14:textId="77777777" w:rsidR="00E54E88" w:rsidRPr="00A0579C" w:rsidRDefault="00E54E88" w:rsidP="00A31A85">
            <w:pPr>
              <w:rPr>
                <w:rFonts w:asciiTheme="minorHAnsi" w:eastAsia="Calibri" w:cstheme="minorHAnsi"/>
              </w:rPr>
            </w:pPr>
            <w:r w:rsidRPr="00A0579C">
              <w:rPr>
                <w:rFonts w:asciiTheme="minorHAnsi" w:eastAsia="Calibri" w:cstheme="minorHAnsi"/>
              </w:rPr>
              <w:t>2.</w:t>
            </w:r>
          </w:p>
        </w:tc>
        <w:tc>
          <w:tcPr>
            <w:tcW w:w="3633" w:type="dxa"/>
          </w:tcPr>
          <w:p w14:paraId="17C28D49" w14:textId="77777777" w:rsidR="00E54E88" w:rsidRPr="00A0579C" w:rsidRDefault="00E54E88" w:rsidP="00A31A85">
            <w:pPr>
              <w:spacing w:line="240" w:lineRule="auto"/>
              <w:rPr>
                <w:rFonts w:asciiTheme="minorHAnsi" w:cstheme="minorHAnsi"/>
              </w:rPr>
            </w:pPr>
            <w:r w:rsidRPr="00A0579C">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1DB2F43A" w14:textId="77777777" w:rsidR="00E54E88" w:rsidRPr="00A0579C" w:rsidRDefault="00E54E88" w:rsidP="00A31A85">
            <w:pPr>
              <w:rPr>
                <w:rFonts w:asciiTheme="minorHAnsi" w:cstheme="minorHAnsi"/>
              </w:rPr>
            </w:pPr>
          </w:p>
        </w:tc>
        <w:tc>
          <w:tcPr>
            <w:tcW w:w="0" w:type="auto"/>
          </w:tcPr>
          <w:p w14:paraId="75500C37" w14:textId="77777777" w:rsidR="00E54E88" w:rsidRPr="00A0579C" w:rsidRDefault="00E54E88" w:rsidP="00A31A85">
            <w:pPr>
              <w:rPr>
                <w:rFonts w:asciiTheme="minorHAnsi" w:cstheme="minorHAnsi"/>
              </w:rPr>
            </w:pPr>
          </w:p>
        </w:tc>
        <w:tc>
          <w:tcPr>
            <w:tcW w:w="0" w:type="auto"/>
          </w:tcPr>
          <w:p w14:paraId="1AF18E32" w14:textId="77777777" w:rsidR="00E54E88" w:rsidRPr="00A0579C" w:rsidRDefault="00E54E88" w:rsidP="00A31A85">
            <w:pPr>
              <w:rPr>
                <w:rFonts w:asciiTheme="minorHAnsi" w:cstheme="minorHAnsi"/>
              </w:rPr>
            </w:pPr>
          </w:p>
        </w:tc>
      </w:tr>
      <w:tr w:rsidR="00E54E88" w:rsidRPr="00A0579C" w14:paraId="4E21E097" w14:textId="77777777" w:rsidTr="00A31A85">
        <w:tc>
          <w:tcPr>
            <w:tcW w:w="0" w:type="auto"/>
          </w:tcPr>
          <w:p w14:paraId="646D0024" w14:textId="77777777" w:rsidR="00E54E88" w:rsidRPr="00A0579C" w:rsidRDefault="00E54E88" w:rsidP="00A31A85">
            <w:pPr>
              <w:rPr>
                <w:rFonts w:asciiTheme="minorHAnsi" w:eastAsia="Calibri" w:cstheme="minorHAnsi"/>
                <w:bCs/>
              </w:rPr>
            </w:pPr>
            <w:r w:rsidRPr="00A0579C">
              <w:rPr>
                <w:rFonts w:asciiTheme="minorHAnsi" w:eastAsia="Calibri" w:cstheme="minorHAnsi"/>
                <w:bCs/>
              </w:rPr>
              <w:t>3.</w:t>
            </w:r>
          </w:p>
        </w:tc>
        <w:tc>
          <w:tcPr>
            <w:tcW w:w="3633" w:type="dxa"/>
          </w:tcPr>
          <w:p w14:paraId="44AB3FF7" w14:textId="77777777" w:rsidR="00E54E88" w:rsidRPr="00A0579C" w:rsidRDefault="00E54E88" w:rsidP="00A31A85">
            <w:pPr>
              <w:tabs>
                <w:tab w:val="left" w:pos="1701"/>
              </w:tabs>
              <w:spacing w:line="240" w:lineRule="auto"/>
              <w:ind w:left="32"/>
              <w:rPr>
                <w:rFonts w:asciiTheme="minorHAnsi" w:eastAsiaTheme="minorHAnsi" w:cstheme="minorHAnsi"/>
                <w:bCs/>
                <w:iCs/>
              </w:rPr>
            </w:pPr>
            <w:r w:rsidRPr="00A0579C">
              <w:rPr>
                <w:rFonts w:asciiTheme="minorHAnsi" w:eastAsia="Calibri" w:cstheme="minorHAnsi"/>
                <w:bCs/>
              </w:rPr>
              <w:t xml:space="preserve">Jei tiekėjas pasitelkia ūkio subjektus – įrodymai, kad šie ištekliai bus prieinami </w:t>
            </w:r>
            <w:r w:rsidRPr="00A0579C">
              <w:rPr>
                <w:rFonts w:asciiTheme="minorHAnsi" w:eastAsia="Calibri" w:cstheme="minorHAnsi"/>
                <w:bCs/>
              </w:rPr>
              <w:lastRenderedPageBreak/>
              <w:t>per visą sutartinių įsipareigojimų vykdymo laikotarpį</w:t>
            </w:r>
          </w:p>
        </w:tc>
        <w:tc>
          <w:tcPr>
            <w:tcW w:w="892" w:type="dxa"/>
          </w:tcPr>
          <w:p w14:paraId="78C1CD3B" w14:textId="77777777" w:rsidR="00E54E88" w:rsidRPr="00A0579C" w:rsidRDefault="00E54E88" w:rsidP="00A31A85">
            <w:pPr>
              <w:rPr>
                <w:rFonts w:asciiTheme="minorHAnsi" w:cstheme="minorHAnsi"/>
              </w:rPr>
            </w:pPr>
          </w:p>
        </w:tc>
        <w:tc>
          <w:tcPr>
            <w:tcW w:w="0" w:type="auto"/>
          </w:tcPr>
          <w:p w14:paraId="3DEB3CDB" w14:textId="77777777" w:rsidR="00E54E88" w:rsidRPr="00A0579C" w:rsidRDefault="00E54E88" w:rsidP="00A31A85">
            <w:pPr>
              <w:rPr>
                <w:rFonts w:asciiTheme="minorHAnsi" w:cstheme="minorHAnsi"/>
              </w:rPr>
            </w:pPr>
          </w:p>
        </w:tc>
        <w:tc>
          <w:tcPr>
            <w:tcW w:w="0" w:type="auto"/>
          </w:tcPr>
          <w:p w14:paraId="048A711C" w14:textId="77777777" w:rsidR="00E54E88" w:rsidRPr="00A0579C" w:rsidRDefault="00E54E88" w:rsidP="00A31A85">
            <w:pPr>
              <w:rPr>
                <w:rFonts w:asciiTheme="minorHAnsi" w:cstheme="minorHAnsi"/>
              </w:rPr>
            </w:pPr>
          </w:p>
        </w:tc>
      </w:tr>
      <w:tr w:rsidR="00E54E88" w:rsidRPr="00A0579C" w14:paraId="7722582E" w14:textId="77777777" w:rsidTr="00A31A85">
        <w:tc>
          <w:tcPr>
            <w:tcW w:w="0" w:type="auto"/>
          </w:tcPr>
          <w:p w14:paraId="04B1DB26" w14:textId="77777777" w:rsidR="00E54E88" w:rsidRPr="00C347FA" w:rsidRDefault="00E54E88" w:rsidP="00A31A85">
            <w:pPr>
              <w:rPr>
                <w:rFonts w:asciiTheme="minorHAnsi" w:eastAsia="Calibri" w:cstheme="minorHAnsi"/>
                <w:bCs/>
              </w:rPr>
            </w:pPr>
            <w:r w:rsidRPr="00C347FA">
              <w:rPr>
                <w:rFonts w:asciiTheme="minorHAnsi" w:eastAsia="Calibri" w:cstheme="minorHAnsi"/>
                <w:bCs/>
              </w:rPr>
              <w:t>4.</w:t>
            </w:r>
          </w:p>
        </w:tc>
        <w:tc>
          <w:tcPr>
            <w:tcW w:w="3633" w:type="dxa"/>
          </w:tcPr>
          <w:p w14:paraId="3630EF90" w14:textId="77777777" w:rsidR="00E54E88" w:rsidRPr="00C347FA" w:rsidRDefault="00E54E88" w:rsidP="00A31A85">
            <w:pPr>
              <w:spacing w:line="240" w:lineRule="auto"/>
              <w:rPr>
                <w:rFonts w:asciiTheme="minorHAnsi" w:eastAsia="Calibri" w:cstheme="minorHAnsi"/>
                <w:color w:val="0070C0"/>
              </w:rPr>
            </w:pPr>
            <w:r w:rsidRPr="00C347FA">
              <w:rPr>
                <w:rFonts w:asciiTheme="minorHAnsi" w:eastAsiaTheme="minorHAnsi" w:cstheme="minorHAnsi"/>
                <w:bCs/>
                <w:iCs/>
              </w:rPr>
              <w:t>Pasirašytas EBVPD (</w:t>
            </w:r>
            <w:r w:rsidRPr="00C347FA">
              <w:rPr>
                <w:rFonts w:asciiTheme="minorHAnsi" w:eastAsia="Calibri" w:cstheme="minorHAnsi"/>
                <w:color w:val="0070C0"/>
              </w:rPr>
              <w:t>specialiųjų pirkimo</w:t>
            </w:r>
            <w:r w:rsidRPr="00C347FA">
              <w:rPr>
                <w:rFonts w:asciiTheme="minorHAnsi" w:cstheme="minorHAnsi"/>
                <w:color w:val="0070C0"/>
              </w:rPr>
              <w:t xml:space="preserve"> sąlygų</w:t>
            </w:r>
            <w:r w:rsidRPr="00C347FA">
              <w:rPr>
                <w:rFonts w:asciiTheme="minorHAnsi" w:eastAsia="Calibri" w:cstheme="minorHAnsi"/>
                <w:color w:val="0070C0"/>
              </w:rPr>
              <w:t xml:space="preserve"> 5 priedas</w:t>
            </w:r>
            <w:r w:rsidRPr="00C347FA">
              <w:rPr>
                <w:rFonts w:asciiTheme="minorHAnsi" w:eastAsiaTheme="minorHAnsi" w:cstheme="minorHAnsi"/>
                <w:bCs/>
                <w:iCs/>
              </w:rPr>
              <w:t>).</w:t>
            </w:r>
            <w:r w:rsidRPr="00C347FA">
              <w:rPr>
                <w:rFonts w:asciiTheme="minorHAnsi" w:cstheme="minorHAnsi"/>
                <w:bCs/>
              </w:rPr>
              <w:t xml:space="preserve"> </w:t>
            </w:r>
          </w:p>
          <w:p w14:paraId="0E6327FB" w14:textId="77777777" w:rsidR="00E54E88" w:rsidRPr="00C347FA" w:rsidRDefault="00E54E88" w:rsidP="00A31A85">
            <w:pPr>
              <w:pStyle w:val="Betarp"/>
              <w:tabs>
                <w:tab w:val="left" w:pos="331"/>
              </w:tabs>
              <w:ind w:left="32" w:hanging="32"/>
              <w:rPr>
                <w:rFonts w:asciiTheme="minorHAnsi" w:cstheme="minorHAnsi"/>
                <w:bCs/>
              </w:rPr>
            </w:pPr>
            <w:r w:rsidRPr="00C347FA">
              <w:rPr>
                <w:rFonts w:asciiTheme="minorHAnsi" w:cstheme="minorHAnsi"/>
                <w:bCs/>
              </w:rPr>
              <w:t>*Atskirą EBVPD pildo:</w:t>
            </w:r>
          </w:p>
          <w:p w14:paraId="0D01724C" w14:textId="77777777" w:rsidR="00E54E88" w:rsidRPr="00C347FA" w:rsidRDefault="00E54E88" w:rsidP="00E54E88">
            <w:pPr>
              <w:pStyle w:val="Betarp"/>
              <w:numPr>
                <w:ilvl w:val="0"/>
                <w:numId w:val="32"/>
              </w:numPr>
              <w:tabs>
                <w:tab w:val="left" w:pos="331"/>
              </w:tabs>
              <w:ind w:left="0" w:hanging="32"/>
              <w:rPr>
                <w:rFonts w:asciiTheme="minorHAnsi" w:cstheme="minorHAnsi"/>
                <w:bCs/>
              </w:rPr>
            </w:pPr>
            <w:r w:rsidRPr="00C347FA">
              <w:rPr>
                <w:rFonts w:asciiTheme="minorHAnsi" w:cstheme="minorHAnsi"/>
                <w:bCs/>
              </w:rPr>
              <w:t>tiekėjas;</w:t>
            </w:r>
          </w:p>
          <w:p w14:paraId="0B8A843C" w14:textId="77777777" w:rsidR="00E54E88" w:rsidRPr="00C347FA" w:rsidRDefault="00E54E88" w:rsidP="00E54E88">
            <w:pPr>
              <w:pStyle w:val="Betarp"/>
              <w:numPr>
                <w:ilvl w:val="0"/>
                <w:numId w:val="32"/>
              </w:numPr>
              <w:tabs>
                <w:tab w:val="left" w:pos="331"/>
              </w:tabs>
              <w:ind w:left="0" w:hanging="32"/>
              <w:rPr>
                <w:rFonts w:asciiTheme="minorHAnsi" w:cstheme="minorHAnsi"/>
                <w:bCs/>
              </w:rPr>
            </w:pPr>
            <w:r w:rsidRPr="00C347FA">
              <w:rPr>
                <w:rFonts w:asciiTheme="minorHAnsi" w:cstheme="minorHAnsi"/>
                <w:bCs/>
              </w:rPr>
              <w:t>kiekvienas tiekėjų grupės narys (jeigu pasiūlymą teikia tiekėjų grupė);</w:t>
            </w:r>
          </w:p>
          <w:p w14:paraId="5BFFB53B" w14:textId="77777777" w:rsidR="00E54E88" w:rsidRPr="00C347FA" w:rsidRDefault="00E54E88" w:rsidP="00E54E88">
            <w:pPr>
              <w:pStyle w:val="Sraopastraipa"/>
              <w:numPr>
                <w:ilvl w:val="0"/>
                <w:numId w:val="32"/>
              </w:numPr>
              <w:tabs>
                <w:tab w:val="left" w:pos="0"/>
                <w:tab w:val="left" w:pos="331"/>
              </w:tabs>
              <w:spacing w:line="240" w:lineRule="auto"/>
              <w:ind w:left="0" w:hanging="32"/>
              <w:rPr>
                <w:rFonts w:asciiTheme="minorHAnsi" w:cstheme="minorHAnsi"/>
                <w:bCs/>
                <w:sz w:val="21"/>
                <w:szCs w:val="21"/>
              </w:rPr>
            </w:pPr>
            <w:r w:rsidRPr="00C347FA">
              <w:rPr>
                <w:rFonts w:asciiTheme="minorHAnsi" w:cstheme="minorHAnsi"/>
                <w:bCs/>
                <w:sz w:val="21"/>
                <w:szCs w:val="21"/>
              </w:rPr>
              <w:t>kiekvienas ūkio subjektas, kurio pajėgumais remiasi tiekėjas pagal VPĮ 49 str. (jei yra)</w:t>
            </w:r>
          </w:p>
        </w:tc>
        <w:tc>
          <w:tcPr>
            <w:tcW w:w="892" w:type="dxa"/>
          </w:tcPr>
          <w:p w14:paraId="7BD8848D" w14:textId="77777777" w:rsidR="00E54E88" w:rsidRPr="00A0579C" w:rsidRDefault="00E54E88" w:rsidP="00A31A85">
            <w:pPr>
              <w:rPr>
                <w:rFonts w:asciiTheme="minorHAnsi" w:cstheme="minorHAnsi"/>
              </w:rPr>
            </w:pPr>
          </w:p>
        </w:tc>
        <w:tc>
          <w:tcPr>
            <w:tcW w:w="0" w:type="auto"/>
          </w:tcPr>
          <w:p w14:paraId="3C62198C" w14:textId="77777777" w:rsidR="00E54E88" w:rsidRPr="00A0579C" w:rsidRDefault="00E54E88" w:rsidP="00A31A85">
            <w:pPr>
              <w:rPr>
                <w:rFonts w:asciiTheme="minorHAnsi" w:cstheme="minorHAnsi"/>
              </w:rPr>
            </w:pPr>
          </w:p>
        </w:tc>
        <w:tc>
          <w:tcPr>
            <w:tcW w:w="0" w:type="auto"/>
          </w:tcPr>
          <w:p w14:paraId="1A7AE14F" w14:textId="77777777" w:rsidR="00E54E88" w:rsidRPr="00A0579C" w:rsidRDefault="00E54E88" w:rsidP="00A31A85">
            <w:pPr>
              <w:rPr>
                <w:rFonts w:asciiTheme="minorHAnsi" w:cstheme="minorHAnsi"/>
              </w:rPr>
            </w:pPr>
          </w:p>
        </w:tc>
      </w:tr>
      <w:tr w:rsidR="00E54E88" w:rsidRPr="00A0579C" w14:paraId="19FB802B" w14:textId="77777777" w:rsidTr="00A31A85">
        <w:tc>
          <w:tcPr>
            <w:tcW w:w="0" w:type="auto"/>
          </w:tcPr>
          <w:p w14:paraId="7B9DDDA9" w14:textId="77777777" w:rsidR="00E54E88" w:rsidRPr="00C347FA" w:rsidRDefault="00E54E88" w:rsidP="00A31A85">
            <w:pPr>
              <w:rPr>
                <w:rFonts w:asciiTheme="minorHAnsi" w:eastAsia="Calibri" w:cstheme="minorHAnsi"/>
                <w:bCs/>
              </w:rPr>
            </w:pPr>
            <w:r w:rsidRPr="00C347FA">
              <w:rPr>
                <w:rFonts w:asciiTheme="minorHAnsi" w:eastAsia="Calibri" w:cstheme="minorHAnsi"/>
                <w:bCs/>
              </w:rPr>
              <w:t>5.</w:t>
            </w:r>
          </w:p>
        </w:tc>
        <w:tc>
          <w:tcPr>
            <w:tcW w:w="3633" w:type="dxa"/>
          </w:tcPr>
          <w:p w14:paraId="724D8D75" w14:textId="77777777" w:rsidR="00E54E88" w:rsidRPr="003A0CB9" w:rsidRDefault="00E54E88" w:rsidP="00A31A85">
            <w:pPr>
              <w:spacing w:line="240" w:lineRule="auto"/>
              <w:rPr>
                <w:rFonts w:asciiTheme="minorHAnsi" w:eastAsiaTheme="minorHAnsi" w:cstheme="minorHAnsi"/>
                <w:bCs/>
                <w:iCs/>
              </w:rPr>
            </w:pPr>
            <w:r w:rsidRPr="007C69CB">
              <w:rPr>
                <w:rFonts w:asciiTheme="minorHAnsi" w:cstheme="minorHAnsi"/>
                <w:iCs/>
              </w:rPr>
              <w:t>Tiekėjo patvirtinimas</w:t>
            </w:r>
            <w:r>
              <w:rPr>
                <w:rFonts w:asciiTheme="minorHAnsi" w:cstheme="minorHAnsi"/>
                <w:iCs/>
              </w:rPr>
              <w:t xml:space="preserve"> </w:t>
            </w:r>
            <w:r w:rsidRPr="00B0268A">
              <w:rPr>
                <w:rFonts w:asciiTheme="minorHAnsi" w:cstheme="minorHAnsi"/>
                <w:iCs/>
              </w:rPr>
              <w:t>(</w:t>
            </w:r>
            <w:r w:rsidRPr="00263083">
              <w:rPr>
                <w:rFonts w:asciiTheme="minorHAnsi" w:eastAsia="Calibri" w:cstheme="minorHAnsi"/>
                <w:color w:val="0070C0"/>
              </w:rPr>
              <w:t>s</w:t>
            </w:r>
            <w:r w:rsidRPr="00263083">
              <w:rPr>
                <w:rFonts w:asciiTheme="minorHAnsi" w:cstheme="minorHAnsi"/>
                <w:color w:val="0070C0"/>
              </w:rPr>
              <w:t>pecialiųjų p</w:t>
            </w:r>
            <w:r w:rsidRPr="00263083">
              <w:rPr>
                <w:rFonts w:asciiTheme="minorHAnsi" w:eastAsia="Calibri" w:cstheme="minorHAnsi"/>
                <w:color w:val="0070C0"/>
              </w:rPr>
              <w:t xml:space="preserve">irkimo sąlygų </w:t>
            </w:r>
            <w:r>
              <w:rPr>
                <w:rFonts w:asciiTheme="minorHAnsi" w:eastAsia="Calibri" w:cstheme="minorHAnsi"/>
                <w:color w:val="0070C0"/>
              </w:rPr>
              <w:t>2 priedo 1</w:t>
            </w:r>
            <w:r w:rsidRPr="00263083">
              <w:rPr>
                <w:rFonts w:asciiTheme="minorHAnsi" w:eastAsia="Calibri" w:cstheme="minorHAnsi"/>
                <w:color w:val="0070C0"/>
              </w:rPr>
              <w:t xml:space="preserve"> priedas</w:t>
            </w:r>
            <w:r w:rsidRPr="003F0CDF">
              <w:rPr>
                <w:rFonts w:asciiTheme="minorHAnsi" w:eastAsia="Calibri" w:cstheme="minorHAnsi"/>
              </w:rPr>
              <w:t>)</w:t>
            </w:r>
            <w:r w:rsidRPr="00B0268A">
              <w:rPr>
                <w:rFonts w:asciiTheme="minorHAnsi" w:cstheme="minorHAnsi"/>
                <w:iCs/>
              </w:rPr>
              <w:t>.</w:t>
            </w:r>
          </w:p>
        </w:tc>
        <w:tc>
          <w:tcPr>
            <w:tcW w:w="892" w:type="dxa"/>
          </w:tcPr>
          <w:p w14:paraId="2438C574" w14:textId="77777777" w:rsidR="00E54E88" w:rsidRPr="00A0579C" w:rsidRDefault="00E54E88" w:rsidP="00A31A85">
            <w:pPr>
              <w:rPr>
                <w:rFonts w:cstheme="minorHAnsi"/>
              </w:rPr>
            </w:pPr>
          </w:p>
        </w:tc>
        <w:tc>
          <w:tcPr>
            <w:tcW w:w="0" w:type="auto"/>
          </w:tcPr>
          <w:p w14:paraId="30FBC809" w14:textId="77777777" w:rsidR="00E54E88" w:rsidRPr="00A0579C" w:rsidRDefault="00E54E88" w:rsidP="00A31A85">
            <w:pPr>
              <w:rPr>
                <w:rFonts w:cstheme="minorHAnsi"/>
              </w:rPr>
            </w:pPr>
          </w:p>
        </w:tc>
        <w:tc>
          <w:tcPr>
            <w:tcW w:w="0" w:type="auto"/>
          </w:tcPr>
          <w:p w14:paraId="4635D364" w14:textId="77777777" w:rsidR="00E54E88" w:rsidRPr="00A0579C" w:rsidRDefault="00E54E88" w:rsidP="00A31A85">
            <w:pPr>
              <w:rPr>
                <w:rFonts w:cstheme="minorHAnsi"/>
              </w:rPr>
            </w:pPr>
          </w:p>
        </w:tc>
      </w:tr>
    </w:tbl>
    <w:p w14:paraId="6070A71E" w14:textId="77777777" w:rsidR="00E54E88" w:rsidRPr="00A0579C" w:rsidRDefault="00E54E88" w:rsidP="00E54E88">
      <w:pPr>
        <w:spacing w:after="0" w:line="240" w:lineRule="auto"/>
        <w:jc w:val="both"/>
        <w:rPr>
          <w:rFonts w:cstheme="minorHAnsi"/>
          <w:b/>
          <w:bCs/>
        </w:rPr>
      </w:pPr>
      <w:r w:rsidRPr="00A0579C">
        <w:rPr>
          <w:rFonts w:cstheme="minorHAnsi"/>
          <w:b/>
          <w:bCs/>
        </w:rPr>
        <w:t>Pasirašydamas šį pasiūlymą, tvirtintu, kad:</w:t>
      </w:r>
    </w:p>
    <w:p w14:paraId="5CC81E43" w14:textId="77777777" w:rsidR="00E54E88" w:rsidRPr="00A0579C" w:rsidRDefault="00E54E88" w:rsidP="00E54E88">
      <w:pPr>
        <w:pStyle w:val="Sraopastraipa"/>
        <w:numPr>
          <w:ilvl w:val="0"/>
          <w:numId w:val="34"/>
        </w:numPr>
        <w:tabs>
          <w:tab w:val="left" w:pos="851"/>
        </w:tabs>
        <w:spacing w:after="0" w:line="240" w:lineRule="auto"/>
        <w:ind w:left="0" w:firstLine="567"/>
        <w:jc w:val="both"/>
        <w:rPr>
          <w:rFonts w:cstheme="minorHAnsi"/>
          <w:b/>
          <w:bCs/>
          <w:smallCaps/>
        </w:rPr>
      </w:pPr>
      <w:r w:rsidRPr="00A0579C">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43DCD8E" w14:textId="77777777" w:rsidR="00E54E88" w:rsidRPr="00A0579C" w:rsidRDefault="00E54E88" w:rsidP="00E54E88">
      <w:pPr>
        <w:pStyle w:val="Sraopastraipa"/>
        <w:numPr>
          <w:ilvl w:val="0"/>
          <w:numId w:val="34"/>
        </w:numPr>
        <w:tabs>
          <w:tab w:val="left" w:pos="851"/>
        </w:tabs>
        <w:spacing w:after="0" w:line="240" w:lineRule="auto"/>
        <w:ind w:left="0" w:firstLine="567"/>
        <w:jc w:val="both"/>
        <w:rPr>
          <w:rFonts w:cstheme="minorHAnsi"/>
          <w:b/>
          <w:bCs/>
          <w:smallCaps/>
        </w:rPr>
      </w:pPr>
      <w:r w:rsidRPr="00A0579C">
        <w:rPr>
          <w:rFonts w:cstheme="minorHAnsi"/>
        </w:rPr>
        <w:t>sutinku su pirkimo dokumentuose nustatytomis sąlygomis ir procedūromis,</w:t>
      </w:r>
    </w:p>
    <w:p w14:paraId="52037290" w14:textId="77777777" w:rsidR="00E54E88" w:rsidRPr="00A0579C" w:rsidRDefault="00E54E88" w:rsidP="00E54E88">
      <w:pPr>
        <w:pStyle w:val="Sraopastraipa"/>
        <w:numPr>
          <w:ilvl w:val="0"/>
          <w:numId w:val="34"/>
        </w:numPr>
        <w:tabs>
          <w:tab w:val="left" w:pos="851"/>
        </w:tabs>
        <w:spacing w:after="0" w:line="240" w:lineRule="auto"/>
        <w:ind w:left="0" w:firstLine="567"/>
        <w:jc w:val="both"/>
        <w:rPr>
          <w:rFonts w:cstheme="minorHAnsi"/>
        </w:rPr>
      </w:pPr>
      <w:r w:rsidRPr="00A0579C">
        <w:rPr>
          <w:rFonts w:eastAsia="Calibri" w:cstheme="minorHAnsi"/>
        </w:rPr>
        <w:t>pasiūlymo dokumentuose pateikti duomenys ir informacija yra teisinga ir apima viską, ko reikia tinkamam sutarties įvykdymui;</w:t>
      </w:r>
    </w:p>
    <w:p w14:paraId="694EDE12" w14:textId="77777777" w:rsidR="00E54E88" w:rsidRPr="00A0579C" w:rsidRDefault="00E54E88" w:rsidP="00E54E88">
      <w:pPr>
        <w:pStyle w:val="Sraopastraipa"/>
        <w:numPr>
          <w:ilvl w:val="0"/>
          <w:numId w:val="34"/>
        </w:numPr>
        <w:tabs>
          <w:tab w:val="left" w:pos="851"/>
        </w:tabs>
        <w:spacing w:after="0" w:line="240" w:lineRule="auto"/>
        <w:ind w:left="0" w:firstLine="567"/>
        <w:jc w:val="both"/>
        <w:rPr>
          <w:rFonts w:cstheme="minorHAnsi"/>
        </w:rPr>
      </w:pPr>
      <w:r w:rsidRPr="00612497">
        <w:rPr>
          <w:rFonts w:cstheme="minorHAnsi"/>
        </w:rPr>
        <w:t xml:space="preserve">pasiūlymas galioja specialiųjų pirkimo sąlygų 1 priede </w:t>
      </w:r>
      <w:r w:rsidRPr="00AC727C">
        <w:rPr>
          <w:rFonts w:cstheme="minorHAnsi"/>
        </w:rPr>
        <w:t xml:space="preserve">„Terminai“ </w:t>
      </w:r>
      <w:r w:rsidRPr="00612497">
        <w:rPr>
          <w:rFonts w:cstheme="minorHAnsi"/>
        </w:rPr>
        <w:t xml:space="preserve">atitinkamame punkte nurodytą </w:t>
      </w:r>
      <w:r w:rsidRPr="00A0579C">
        <w:rPr>
          <w:rFonts w:cstheme="minorHAnsi"/>
        </w:rPr>
        <w:t>terminą.</w:t>
      </w:r>
    </w:p>
    <w:p w14:paraId="11AA37A0" w14:textId="77777777" w:rsidR="00E54E88" w:rsidRPr="00A0579C" w:rsidRDefault="00E54E88" w:rsidP="00E54E88">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54E88" w:rsidRPr="00A0579C" w14:paraId="2AFF2277" w14:textId="77777777" w:rsidTr="00A31A85">
        <w:trPr>
          <w:trHeight w:val="186"/>
        </w:trPr>
        <w:tc>
          <w:tcPr>
            <w:tcW w:w="3870" w:type="dxa"/>
            <w:tcBorders>
              <w:top w:val="single" w:sz="4" w:space="0" w:color="auto"/>
              <w:left w:val="nil"/>
              <w:bottom w:val="nil"/>
              <w:right w:val="nil"/>
            </w:tcBorders>
          </w:tcPr>
          <w:p w14:paraId="4A24BBDB" w14:textId="77777777" w:rsidR="00E54E88" w:rsidRPr="00A0579C" w:rsidRDefault="00E54E88" w:rsidP="00A31A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7E47AC60" w14:textId="77777777" w:rsidR="00E54E88" w:rsidRPr="00A0579C" w:rsidRDefault="00E54E88" w:rsidP="00A31A85">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1EACEDB1" w14:textId="77777777" w:rsidR="00E54E88" w:rsidRPr="00A0579C" w:rsidRDefault="00E54E88" w:rsidP="00A31A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1" w:type="dxa"/>
            <w:tcBorders>
              <w:top w:val="nil"/>
              <w:left w:val="nil"/>
              <w:bottom w:val="nil"/>
              <w:right w:val="nil"/>
            </w:tcBorders>
          </w:tcPr>
          <w:p w14:paraId="6B275ADE" w14:textId="77777777" w:rsidR="00E54E88" w:rsidRPr="00A0579C" w:rsidRDefault="00E54E88" w:rsidP="00A31A85">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5FD5DFFF" w14:textId="77777777" w:rsidR="00E54E88" w:rsidRPr="00A0579C" w:rsidRDefault="00E54E88" w:rsidP="00A31A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1AE7A949" w14:textId="18D9E721" w:rsidR="009F17AC" w:rsidRPr="00713A11" w:rsidRDefault="00E54E88" w:rsidP="009F17AC">
      <w:pPr>
        <w:pStyle w:val="Antrat2"/>
        <w:ind w:left="5103"/>
        <w:rPr>
          <w:rFonts w:asciiTheme="minorHAnsi" w:eastAsia="Calibri" w:hAnsiTheme="minorHAnsi" w:cstheme="minorHAnsi"/>
          <w:color w:val="0070C0"/>
          <w:sz w:val="21"/>
          <w:szCs w:val="21"/>
        </w:rPr>
      </w:pPr>
      <w:r>
        <w:rPr>
          <w:rFonts w:cstheme="minorHAnsi"/>
          <w:color w:val="7030A0"/>
        </w:rPr>
        <w:br w:type="page"/>
      </w:r>
      <w:bookmarkStart w:id="74" w:name="_Toc208907945"/>
      <w:r w:rsidR="009F17AC" w:rsidRPr="00713A11">
        <w:rPr>
          <w:rFonts w:asciiTheme="minorHAnsi" w:eastAsia="Calibri" w:hAnsiTheme="minorHAnsi" w:cstheme="minorHAnsi"/>
          <w:color w:val="0070C0"/>
          <w:sz w:val="21"/>
          <w:szCs w:val="21"/>
        </w:rPr>
        <w:lastRenderedPageBreak/>
        <w:t>Pirkimo sąlygų 7 priedas „Pasiūlymų vertinimo kriterijai ir sąlygos“</w:t>
      </w:r>
      <w:bookmarkEnd w:id="70"/>
      <w:bookmarkEnd w:id="71"/>
      <w:bookmarkEnd w:id="74"/>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Default="00DA4509" w:rsidP="00DA4509">
      <w:pPr>
        <w:pStyle w:val="Sraopastraipa"/>
        <w:numPr>
          <w:ilvl w:val="0"/>
          <w:numId w:val="35"/>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0E954CC7" w14:textId="6314EFEB" w:rsidR="00676542" w:rsidRPr="00713A11" w:rsidRDefault="00676542" w:rsidP="00DA4509">
      <w:pPr>
        <w:pStyle w:val="Sraopastraipa"/>
        <w:numPr>
          <w:ilvl w:val="0"/>
          <w:numId w:val="35"/>
        </w:numPr>
        <w:tabs>
          <w:tab w:val="left" w:pos="851"/>
          <w:tab w:val="left" w:pos="1276"/>
        </w:tabs>
        <w:spacing w:after="0" w:line="240" w:lineRule="auto"/>
        <w:ind w:left="0" w:firstLine="567"/>
        <w:jc w:val="both"/>
        <w:rPr>
          <w:rFonts w:cstheme="minorHAnsi"/>
        </w:rPr>
      </w:pPr>
      <w:r w:rsidRPr="00E05CAE">
        <w:rPr>
          <w:rFonts w:cstheme="minorHAnsi"/>
        </w:rPr>
        <w:t>Maksimali</w:t>
      </w:r>
      <w:r w:rsidRPr="00E05CAE">
        <w:rPr>
          <w:rFonts w:eastAsia="Times New Roman" w:cstheme="minorHAnsi"/>
          <w:color w:val="000000" w:themeColor="text1"/>
        </w:rPr>
        <w:t xml:space="preserve"> perkančiajai organizacijai priimtina pasiūlymo kaina yra </w:t>
      </w:r>
      <w:r w:rsidRPr="00676542">
        <w:rPr>
          <w:rFonts w:eastAsia="Times New Roman" w:cstheme="minorHAnsi"/>
          <w:color w:val="000000" w:themeColor="text1"/>
        </w:rPr>
        <w:t>1</w:t>
      </w:r>
      <w:r w:rsidR="00B448A0">
        <w:rPr>
          <w:rFonts w:eastAsia="Times New Roman" w:cstheme="minorHAnsi"/>
          <w:color w:val="000000" w:themeColor="text1"/>
        </w:rPr>
        <w:t>08900</w:t>
      </w:r>
      <w:r w:rsidRPr="00676542">
        <w:rPr>
          <w:rFonts w:eastAsia="Times New Roman" w:cstheme="minorHAnsi"/>
          <w:color w:val="000000" w:themeColor="text1"/>
        </w:rPr>
        <w:t>,00 Eur</w:t>
      </w:r>
      <w:r w:rsidRPr="00E05CAE">
        <w:rPr>
          <w:rFonts w:eastAsia="Times New Roman" w:cstheme="minorHAnsi"/>
          <w:color w:val="000000" w:themeColor="text1"/>
        </w:rPr>
        <w:t xml:space="preserve"> įskaitant visus mokesčius</w:t>
      </w:r>
      <w:r w:rsidR="003B07D6">
        <w:rPr>
          <w:rFonts w:eastAsia="Times New Roman" w:cstheme="minorHAnsi"/>
          <w:color w:val="000000" w:themeColor="text1"/>
        </w:rPr>
        <w:t>.</w:t>
      </w:r>
    </w:p>
    <w:p w14:paraId="091DAA54"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69E5332C" w:rsidR="009F17AC" w:rsidRPr="00713A11" w:rsidRDefault="009F17AC" w:rsidP="009F17AC">
      <w:pPr>
        <w:pStyle w:val="Antrat2"/>
        <w:ind w:left="5103"/>
        <w:rPr>
          <w:rFonts w:asciiTheme="minorHAnsi" w:hAnsiTheme="minorHAnsi"/>
          <w:color w:val="0070C0"/>
          <w:sz w:val="21"/>
          <w:szCs w:val="21"/>
        </w:rPr>
      </w:pPr>
      <w:bookmarkStart w:id="75" w:name="_Toc208907946"/>
      <w:bookmarkStart w:id="76" w:name="_Ref39586171"/>
      <w:bookmarkStart w:id="77" w:name="_Ref39673580"/>
      <w:bookmarkStart w:id="78" w:name="_Ref39674283"/>
      <w:r w:rsidRPr="00713A11">
        <w:rPr>
          <w:rFonts w:asciiTheme="minorHAnsi" w:hAnsiTheme="minorHAnsi"/>
          <w:color w:val="0070C0"/>
          <w:sz w:val="21"/>
          <w:szCs w:val="21"/>
        </w:rPr>
        <w:lastRenderedPageBreak/>
        <w:t>Pirkimo sąlygų 8 priedas „</w:t>
      </w:r>
      <w:bookmarkStart w:id="79" w:name="_Hlk184030740"/>
      <w:r w:rsidR="00CD61BC" w:rsidRPr="00713A11">
        <w:rPr>
          <w:rFonts w:asciiTheme="minorHAnsi" w:hAnsiTheme="minorHAnsi"/>
          <w:color w:val="0070C0"/>
          <w:sz w:val="21"/>
          <w:szCs w:val="21"/>
        </w:rPr>
        <w:t xml:space="preserve">Sutarties projektas </w:t>
      </w:r>
      <w:r w:rsidR="00CD61BC" w:rsidRPr="00713A11">
        <w:rPr>
          <w:rFonts w:asciiTheme="minorHAnsi" w:hAnsiTheme="minorHAnsi" w:cstheme="minorHAnsi"/>
          <w:color w:val="0070C0"/>
          <w:sz w:val="21"/>
          <w:szCs w:val="21"/>
        </w:rPr>
        <w:t>(.word formatu)</w:t>
      </w:r>
      <w:bookmarkEnd w:id="79"/>
      <w:r w:rsidRPr="00713A11">
        <w:rPr>
          <w:rFonts w:asciiTheme="minorHAnsi" w:hAnsiTheme="minorHAnsi"/>
          <w:color w:val="0070C0"/>
          <w:sz w:val="21"/>
          <w:szCs w:val="21"/>
        </w:rPr>
        <w:t>“</w:t>
      </w:r>
      <w:bookmarkEnd w:id="75"/>
    </w:p>
    <w:p w14:paraId="4713CDED" w14:textId="77777777" w:rsidR="009F17AC" w:rsidRPr="00713A11" w:rsidRDefault="009F17AC" w:rsidP="009F17AC"/>
    <w:p w14:paraId="5AE30799" w14:textId="69BE7075" w:rsidR="007D32B9" w:rsidRPr="009F725F" w:rsidRDefault="007D32B9" w:rsidP="005567CA">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129D3D94" w14:textId="41E098E2" w:rsidR="00B476C8" w:rsidRDefault="007D32B9" w:rsidP="002209E8">
      <w:pPr>
        <w:jc w:val="center"/>
        <w:rPr>
          <w:rFonts w:cstheme="minorHAnsi"/>
          <w:sz w:val="24"/>
          <w:szCs w:val="24"/>
        </w:rPr>
      </w:pPr>
      <w:r w:rsidRPr="009A2ACF">
        <w:rPr>
          <w:rFonts w:cstheme="minorHAnsi"/>
          <w:sz w:val="24"/>
          <w:szCs w:val="24"/>
        </w:rPr>
        <w:t>(pridedamas atskirai .word formatu)</w:t>
      </w:r>
    </w:p>
    <w:p w14:paraId="775C5B29" w14:textId="77777777" w:rsidR="00D82B62" w:rsidRDefault="00D82B62" w:rsidP="002209E8">
      <w:pPr>
        <w:jc w:val="center"/>
        <w:rPr>
          <w:rFonts w:cstheme="minorHAnsi"/>
          <w:sz w:val="24"/>
          <w:szCs w:val="24"/>
        </w:rPr>
      </w:pPr>
    </w:p>
    <w:p w14:paraId="15326973" w14:textId="77777777" w:rsidR="00D82B62" w:rsidRDefault="00D82B62" w:rsidP="002209E8">
      <w:pPr>
        <w:jc w:val="center"/>
        <w:rPr>
          <w:rFonts w:cstheme="minorHAnsi"/>
          <w:sz w:val="24"/>
          <w:szCs w:val="24"/>
        </w:rPr>
      </w:pPr>
    </w:p>
    <w:p w14:paraId="1DA8C3D3" w14:textId="77777777" w:rsidR="00D82B62" w:rsidRDefault="00D82B62" w:rsidP="002209E8">
      <w:pPr>
        <w:jc w:val="center"/>
        <w:rPr>
          <w:rFonts w:cstheme="minorHAnsi"/>
          <w:sz w:val="24"/>
          <w:szCs w:val="24"/>
        </w:rPr>
      </w:pPr>
    </w:p>
    <w:p w14:paraId="700E6348" w14:textId="77777777" w:rsidR="00D82B62" w:rsidRDefault="00D82B62" w:rsidP="002209E8">
      <w:pPr>
        <w:jc w:val="center"/>
        <w:rPr>
          <w:rFonts w:cstheme="minorHAnsi"/>
          <w:sz w:val="24"/>
          <w:szCs w:val="24"/>
        </w:rPr>
      </w:pPr>
    </w:p>
    <w:p w14:paraId="71CD3BC9" w14:textId="77777777" w:rsidR="00D82B62" w:rsidRDefault="00D82B62" w:rsidP="002209E8">
      <w:pPr>
        <w:jc w:val="center"/>
        <w:rPr>
          <w:rFonts w:cstheme="minorHAnsi"/>
          <w:sz w:val="24"/>
          <w:szCs w:val="24"/>
        </w:rPr>
      </w:pPr>
    </w:p>
    <w:p w14:paraId="4514668E" w14:textId="77777777" w:rsidR="00D82B62" w:rsidRDefault="00D82B62" w:rsidP="002209E8">
      <w:pPr>
        <w:jc w:val="center"/>
        <w:rPr>
          <w:rFonts w:cstheme="minorHAnsi"/>
          <w:sz w:val="24"/>
          <w:szCs w:val="24"/>
        </w:rPr>
      </w:pPr>
    </w:p>
    <w:p w14:paraId="6F61C742" w14:textId="77777777" w:rsidR="00D82B62" w:rsidRDefault="00D82B62" w:rsidP="002209E8">
      <w:pPr>
        <w:jc w:val="center"/>
        <w:rPr>
          <w:rFonts w:cstheme="minorHAnsi"/>
          <w:sz w:val="24"/>
          <w:szCs w:val="24"/>
        </w:rPr>
      </w:pPr>
    </w:p>
    <w:p w14:paraId="704F5E88" w14:textId="77777777" w:rsidR="00D82B62" w:rsidRDefault="00D82B62" w:rsidP="002209E8">
      <w:pPr>
        <w:jc w:val="center"/>
        <w:rPr>
          <w:rFonts w:cstheme="minorHAnsi"/>
          <w:sz w:val="24"/>
          <w:szCs w:val="24"/>
        </w:rPr>
      </w:pPr>
    </w:p>
    <w:p w14:paraId="542D544F" w14:textId="77777777" w:rsidR="00D82B62" w:rsidRDefault="00D82B62" w:rsidP="002209E8">
      <w:pPr>
        <w:jc w:val="center"/>
        <w:rPr>
          <w:rFonts w:cstheme="minorHAnsi"/>
          <w:sz w:val="24"/>
          <w:szCs w:val="24"/>
        </w:rPr>
      </w:pPr>
    </w:p>
    <w:p w14:paraId="5BFED3D3" w14:textId="77777777" w:rsidR="00D82B62" w:rsidRDefault="00D82B62" w:rsidP="002209E8">
      <w:pPr>
        <w:jc w:val="center"/>
        <w:rPr>
          <w:rFonts w:cstheme="minorHAnsi"/>
          <w:sz w:val="24"/>
          <w:szCs w:val="24"/>
        </w:rPr>
      </w:pPr>
    </w:p>
    <w:p w14:paraId="5EB84D85" w14:textId="77777777" w:rsidR="00D82B62" w:rsidRDefault="00D82B62" w:rsidP="002209E8">
      <w:pPr>
        <w:jc w:val="center"/>
        <w:rPr>
          <w:rFonts w:cstheme="minorHAnsi"/>
          <w:sz w:val="24"/>
          <w:szCs w:val="24"/>
        </w:rPr>
      </w:pPr>
    </w:p>
    <w:p w14:paraId="3988E70D" w14:textId="77777777" w:rsidR="00D82B62" w:rsidRDefault="00D82B62" w:rsidP="002209E8">
      <w:pPr>
        <w:jc w:val="center"/>
        <w:rPr>
          <w:rFonts w:cstheme="minorHAnsi"/>
          <w:sz w:val="24"/>
          <w:szCs w:val="24"/>
        </w:rPr>
      </w:pPr>
    </w:p>
    <w:p w14:paraId="3B8AAD33" w14:textId="77777777" w:rsidR="00D82B62" w:rsidRDefault="00D82B62" w:rsidP="002209E8">
      <w:pPr>
        <w:jc w:val="center"/>
        <w:rPr>
          <w:rFonts w:cstheme="minorHAnsi"/>
          <w:sz w:val="24"/>
          <w:szCs w:val="24"/>
        </w:rPr>
      </w:pPr>
    </w:p>
    <w:p w14:paraId="2E494070" w14:textId="77777777" w:rsidR="00D82B62" w:rsidRDefault="00D82B62" w:rsidP="002209E8">
      <w:pPr>
        <w:jc w:val="center"/>
        <w:rPr>
          <w:rFonts w:cstheme="minorHAnsi"/>
          <w:sz w:val="24"/>
          <w:szCs w:val="24"/>
        </w:rPr>
      </w:pPr>
    </w:p>
    <w:p w14:paraId="0455A202" w14:textId="77777777" w:rsidR="00D82B62" w:rsidRDefault="00D82B62" w:rsidP="002209E8">
      <w:pPr>
        <w:jc w:val="center"/>
        <w:rPr>
          <w:rFonts w:cstheme="minorHAnsi"/>
          <w:sz w:val="24"/>
          <w:szCs w:val="24"/>
        </w:rPr>
      </w:pPr>
    </w:p>
    <w:p w14:paraId="58A70574" w14:textId="77777777" w:rsidR="00D82B62" w:rsidRDefault="00D82B62" w:rsidP="002209E8">
      <w:pPr>
        <w:jc w:val="center"/>
        <w:rPr>
          <w:rFonts w:cstheme="minorHAnsi"/>
          <w:sz w:val="24"/>
          <w:szCs w:val="24"/>
        </w:rPr>
      </w:pPr>
    </w:p>
    <w:p w14:paraId="16C6AABB" w14:textId="77777777" w:rsidR="00D82B62" w:rsidRDefault="00D82B62" w:rsidP="002209E8">
      <w:pPr>
        <w:jc w:val="center"/>
        <w:rPr>
          <w:rFonts w:cstheme="minorHAnsi"/>
          <w:sz w:val="24"/>
          <w:szCs w:val="24"/>
        </w:rPr>
      </w:pPr>
    </w:p>
    <w:p w14:paraId="672BE4B4" w14:textId="77777777" w:rsidR="00D82B62" w:rsidRDefault="00D82B62" w:rsidP="002209E8">
      <w:pPr>
        <w:jc w:val="center"/>
        <w:rPr>
          <w:rFonts w:cstheme="minorHAnsi"/>
          <w:sz w:val="24"/>
          <w:szCs w:val="24"/>
        </w:rPr>
      </w:pPr>
    </w:p>
    <w:p w14:paraId="69C59048" w14:textId="77777777" w:rsidR="00D82B62" w:rsidRDefault="00D82B62" w:rsidP="002209E8">
      <w:pPr>
        <w:jc w:val="center"/>
        <w:rPr>
          <w:rFonts w:cstheme="minorHAnsi"/>
          <w:sz w:val="24"/>
          <w:szCs w:val="24"/>
        </w:rPr>
      </w:pPr>
    </w:p>
    <w:p w14:paraId="4DBF5FEB" w14:textId="77777777" w:rsidR="00D82B62" w:rsidRDefault="00D82B62" w:rsidP="002209E8">
      <w:pPr>
        <w:jc w:val="center"/>
        <w:rPr>
          <w:rFonts w:cstheme="minorHAnsi"/>
          <w:sz w:val="24"/>
          <w:szCs w:val="24"/>
        </w:rPr>
      </w:pPr>
    </w:p>
    <w:p w14:paraId="54A37FB5" w14:textId="77777777" w:rsidR="00D82B62" w:rsidRDefault="00D82B62" w:rsidP="002209E8">
      <w:pPr>
        <w:jc w:val="center"/>
        <w:rPr>
          <w:rFonts w:cstheme="minorHAnsi"/>
          <w:sz w:val="24"/>
          <w:szCs w:val="24"/>
        </w:rPr>
      </w:pPr>
    </w:p>
    <w:p w14:paraId="55D435F2" w14:textId="77777777" w:rsidR="00D82B62" w:rsidRDefault="00D82B62" w:rsidP="002209E8">
      <w:pPr>
        <w:jc w:val="center"/>
        <w:rPr>
          <w:rFonts w:cstheme="minorHAnsi"/>
          <w:sz w:val="24"/>
          <w:szCs w:val="24"/>
        </w:rPr>
      </w:pPr>
    </w:p>
    <w:p w14:paraId="0584CB29" w14:textId="77777777" w:rsidR="00D82B62" w:rsidRPr="00713A11" w:rsidRDefault="00D82B62" w:rsidP="00D82B62">
      <w:pPr>
        <w:pStyle w:val="Antrat2"/>
        <w:ind w:left="5103"/>
        <w:rPr>
          <w:rFonts w:asciiTheme="minorHAnsi" w:hAnsiTheme="minorHAnsi"/>
          <w:color w:val="0070C0"/>
          <w:sz w:val="21"/>
          <w:szCs w:val="21"/>
        </w:rPr>
      </w:pPr>
      <w:bookmarkStart w:id="80" w:name="_Toc199255049"/>
      <w:bookmarkStart w:id="81" w:name="_Toc208907947"/>
      <w:r w:rsidRPr="00713A11">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713A11">
        <w:rPr>
          <w:rFonts w:asciiTheme="minorHAnsi" w:hAnsiTheme="minorHAnsi"/>
          <w:color w:val="0070C0"/>
          <w:sz w:val="21"/>
          <w:szCs w:val="21"/>
        </w:rPr>
        <w:t xml:space="preserve"> priedas „</w:t>
      </w:r>
      <w:r w:rsidRPr="00713A11">
        <w:rPr>
          <w:rFonts w:asciiTheme="minorHAnsi" w:hAnsiTheme="minorHAnsi" w:cs="Times New Roman"/>
          <w:color w:val="0070C0"/>
          <w:sz w:val="21"/>
          <w:szCs w:val="21"/>
        </w:rPr>
        <w:t>Pasiūlymo garantijos forma“ ir „Pasiūlymo laidavimo draudimo rašto forma</w:t>
      </w:r>
      <w:r w:rsidRPr="00713A11">
        <w:rPr>
          <w:rFonts w:asciiTheme="minorHAnsi" w:hAnsiTheme="minorHAnsi"/>
          <w:color w:val="0070C0"/>
          <w:sz w:val="21"/>
          <w:szCs w:val="21"/>
        </w:rPr>
        <w:t>“</w:t>
      </w:r>
      <w:bookmarkEnd w:id="80"/>
      <w:bookmarkEnd w:id="81"/>
    </w:p>
    <w:p w14:paraId="5272A0F6" w14:textId="77777777" w:rsidR="00D82B62" w:rsidRPr="00713A11" w:rsidRDefault="00D82B62" w:rsidP="00D82B62">
      <w:pPr>
        <w:spacing w:after="0" w:line="240" w:lineRule="auto"/>
        <w:ind w:firstLine="567"/>
        <w:jc w:val="center"/>
        <w:rPr>
          <w:rFonts w:cs="Times New Roman"/>
          <w:i/>
          <w:szCs w:val="20"/>
        </w:rPr>
      </w:pPr>
      <w:r w:rsidRPr="00713A11">
        <w:rPr>
          <w:rFonts w:cs="Times New Roman"/>
          <w:color w:val="0070C0"/>
          <w:shd w:val="clear" w:color="auto" w:fill="D9D9D9"/>
        </w:rPr>
        <w:t>/</w:t>
      </w:r>
      <w:r w:rsidRPr="00713A11">
        <w:rPr>
          <w:rFonts w:cs="Times New Roman"/>
          <w:b/>
          <w:color w:val="0070C0"/>
          <w:shd w:val="clear" w:color="auto" w:fill="D9D9D9"/>
        </w:rPr>
        <w:t>Banko pavadinimas</w:t>
      </w:r>
      <w:r w:rsidRPr="00713A11">
        <w:rPr>
          <w:rFonts w:cs="Times New Roman"/>
          <w:color w:val="0070C0"/>
          <w:shd w:val="clear" w:color="auto" w:fill="D9D9D9"/>
        </w:rPr>
        <w:t>/</w:t>
      </w:r>
    </w:p>
    <w:p w14:paraId="1295D8A2" w14:textId="77777777" w:rsidR="00D82B62" w:rsidRPr="00713A11" w:rsidRDefault="00D82B62" w:rsidP="00D82B62">
      <w:pPr>
        <w:spacing w:after="0" w:line="240" w:lineRule="auto"/>
        <w:ind w:firstLine="567"/>
        <w:rPr>
          <w:rFonts w:cs="Times New Roman"/>
        </w:rPr>
      </w:pPr>
      <w:r w:rsidRPr="00713A11">
        <w:rPr>
          <w:rFonts w:cs="Times New Roman"/>
        </w:rPr>
        <w:t xml:space="preserve">Mažeikių rajono savivaldybės administracijai </w:t>
      </w:r>
    </w:p>
    <w:p w14:paraId="19A47B79" w14:textId="77777777" w:rsidR="00D82B62" w:rsidRPr="00713A11" w:rsidRDefault="00D82B62" w:rsidP="00D82B62">
      <w:pPr>
        <w:spacing w:after="0" w:line="240" w:lineRule="auto"/>
        <w:ind w:firstLine="567"/>
        <w:rPr>
          <w:rFonts w:cs="Times New Roman"/>
        </w:rPr>
      </w:pPr>
      <w:r w:rsidRPr="00713A11">
        <w:rPr>
          <w:rFonts w:cs="Times New Roman"/>
        </w:rPr>
        <w:t>Laisvės g. 8, 89223 Mažeikiai</w:t>
      </w:r>
    </w:p>
    <w:p w14:paraId="56218269" w14:textId="77777777" w:rsidR="00D82B62" w:rsidRPr="00713A11" w:rsidRDefault="00D82B62" w:rsidP="00D82B62">
      <w:pPr>
        <w:spacing w:after="0" w:line="240" w:lineRule="auto"/>
        <w:ind w:firstLine="567"/>
        <w:jc w:val="both"/>
        <w:rPr>
          <w:rFonts w:cs="Times New Roman"/>
        </w:rPr>
      </w:pPr>
    </w:p>
    <w:p w14:paraId="5E94CB7C" w14:textId="77777777" w:rsidR="00D82B62" w:rsidRPr="00713A11" w:rsidRDefault="00D82B62" w:rsidP="00D82B62">
      <w:pPr>
        <w:spacing w:after="0" w:line="240" w:lineRule="auto"/>
        <w:ind w:firstLine="567"/>
        <w:jc w:val="center"/>
        <w:rPr>
          <w:rFonts w:cs="Times New Roman"/>
          <w:b/>
        </w:rPr>
      </w:pPr>
      <w:r w:rsidRPr="00713A11">
        <w:rPr>
          <w:rFonts w:cs="Times New Roman"/>
          <w:b/>
        </w:rPr>
        <w:t>PASIŪLYMO GARANTIJOS FORMA</w:t>
      </w:r>
    </w:p>
    <w:p w14:paraId="0D4F4FFB" w14:textId="77777777" w:rsidR="00D82B62" w:rsidRPr="00713A11" w:rsidRDefault="00D82B62" w:rsidP="00D82B62">
      <w:pPr>
        <w:spacing w:after="0" w:line="240" w:lineRule="auto"/>
        <w:ind w:firstLine="567"/>
        <w:jc w:val="center"/>
        <w:rPr>
          <w:rFonts w:cs="Times New Roman"/>
        </w:rPr>
      </w:pPr>
      <w:r w:rsidRPr="00713A11">
        <w:rPr>
          <w:rFonts w:cs="Times New Roman"/>
        </w:rPr>
        <w:t>20__ m. _____________ ____ d. Nr. _________</w:t>
      </w:r>
    </w:p>
    <w:p w14:paraId="36BC144B" w14:textId="77777777" w:rsidR="00D82B62" w:rsidRPr="00713A11" w:rsidRDefault="00D82B62" w:rsidP="00D82B62">
      <w:pPr>
        <w:spacing w:after="0" w:line="240" w:lineRule="auto"/>
        <w:ind w:firstLine="567"/>
        <w:jc w:val="center"/>
        <w:rPr>
          <w:rFonts w:cs="Times New Roman"/>
          <w:i/>
          <w:sz w:val="20"/>
          <w:szCs w:val="20"/>
        </w:rPr>
      </w:pPr>
      <w:r w:rsidRPr="00713A11">
        <w:rPr>
          <w:rFonts w:cs="Times New Roman"/>
          <w:color w:val="0070C0"/>
          <w:sz w:val="20"/>
          <w:szCs w:val="20"/>
          <w:shd w:val="clear" w:color="auto" w:fill="D9D9D9"/>
        </w:rPr>
        <w:t>/miesto pavadinimas/</w:t>
      </w:r>
    </w:p>
    <w:p w14:paraId="68635F5B" w14:textId="77777777" w:rsidR="00D82B62" w:rsidRPr="00713A11" w:rsidRDefault="00D82B62" w:rsidP="00D82B62">
      <w:pPr>
        <w:spacing w:after="0" w:line="240" w:lineRule="auto"/>
        <w:ind w:firstLine="567"/>
        <w:jc w:val="both"/>
        <w:rPr>
          <w:rFonts w:cs="Times New Roman"/>
          <w:szCs w:val="20"/>
        </w:rPr>
      </w:pPr>
    </w:p>
    <w:p w14:paraId="474E054B" w14:textId="77777777" w:rsidR="00D82B62" w:rsidRPr="00713A11" w:rsidRDefault="00D82B62" w:rsidP="00D82B62">
      <w:pPr>
        <w:spacing w:after="0" w:line="240" w:lineRule="auto"/>
        <w:ind w:firstLine="567"/>
        <w:jc w:val="both"/>
        <w:rPr>
          <w:rFonts w:cs="Times New Roman"/>
        </w:rPr>
      </w:pPr>
      <w:r w:rsidRPr="00713A11">
        <w:rPr>
          <w:rFonts w:cs="Times New Roman"/>
          <w:color w:val="0070C0"/>
          <w:shd w:val="clear" w:color="auto" w:fill="D9D9D9"/>
        </w:rPr>
        <w:t>/Kliento pavadinimas, adresas/</w:t>
      </w:r>
      <w:r w:rsidRPr="00713A11">
        <w:rPr>
          <w:rFonts w:cs="Times New Roman"/>
        </w:rPr>
        <w:t xml:space="preserve"> (toliau – Klientas), pateikė pasiūlymą dalyvauti </w:t>
      </w:r>
      <w:r w:rsidRPr="00713A11">
        <w:rPr>
          <w:rFonts w:cs="Times New Roman"/>
          <w:color w:val="0070C0"/>
        </w:rPr>
        <w:t>/</w:t>
      </w:r>
      <w:r w:rsidRPr="00713A11">
        <w:rPr>
          <w:rFonts w:cs="Times New Roman"/>
          <w:color w:val="0070C0"/>
          <w:shd w:val="clear" w:color="auto" w:fill="D9D9D9"/>
        </w:rPr>
        <w:t>pirkimo pavadinimas ir numeris/</w:t>
      </w:r>
      <w:r w:rsidRPr="00713A11">
        <w:rPr>
          <w:rFonts w:cs="Times New Roman"/>
          <w:color w:val="0070C0"/>
        </w:rPr>
        <w:t xml:space="preserve"> </w:t>
      </w:r>
      <w:r w:rsidRPr="00713A11">
        <w:rPr>
          <w:rFonts w:cs="Times New Roman"/>
        </w:rPr>
        <w:t>viešajame pirkime.</w:t>
      </w:r>
    </w:p>
    <w:p w14:paraId="172DE2EB" w14:textId="77777777" w:rsidR="00D82B62" w:rsidRPr="00713A11" w:rsidRDefault="00D82B62" w:rsidP="00D82B62">
      <w:pPr>
        <w:spacing w:after="0" w:line="240" w:lineRule="auto"/>
        <w:ind w:firstLine="567"/>
        <w:jc w:val="both"/>
        <w:rPr>
          <w:rFonts w:cs="Times New Roman"/>
        </w:rPr>
      </w:pPr>
      <w:r w:rsidRPr="00713A11">
        <w:rPr>
          <w:rFonts w:cs="Times New Roman"/>
          <w:color w:val="0070C0"/>
          <w:shd w:val="clear" w:color="auto" w:fill="D9D9D9"/>
        </w:rPr>
        <w:t>/Pavadinimas/</w:t>
      </w:r>
      <w:r w:rsidRPr="00713A11">
        <w:rPr>
          <w:rFonts w:cs="Times New Roman"/>
        </w:rPr>
        <w:t xml:space="preserve"> bankas, atstovaujamas </w:t>
      </w:r>
      <w:r w:rsidRPr="00713A11">
        <w:rPr>
          <w:rFonts w:cs="Times New Roman"/>
          <w:color w:val="0070C0"/>
          <w:shd w:val="clear" w:color="auto" w:fill="D9D9D9"/>
        </w:rPr>
        <w:t>/banko filialo pavadinimas/</w:t>
      </w:r>
      <w:r w:rsidRPr="00713A11">
        <w:rPr>
          <w:rFonts w:cs="Times New Roman"/>
          <w:color w:val="0070C0"/>
        </w:rPr>
        <w:t xml:space="preserve"> </w:t>
      </w:r>
      <w:r w:rsidRPr="00713A11">
        <w:rPr>
          <w:rFonts w:cs="Times New Roman"/>
        </w:rPr>
        <w:t xml:space="preserve">filialo </w:t>
      </w:r>
      <w:r w:rsidRPr="00713A11">
        <w:rPr>
          <w:rFonts w:cs="Times New Roman"/>
          <w:color w:val="0070C0"/>
          <w:shd w:val="clear" w:color="auto" w:fill="D9D9D9"/>
        </w:rPr>
        <w:t>/adresas/</w:t>
      </w:r>
      <w:r w:rsidRPr="00713A11">
        <w:rPr>
          <w:rFonts w:cs="Times New Roman"/>
        </w:rPr>
        <w:t xml:space="preserve"> (toliau – Garantas), šioje garantijoje nustatytomis sąlygomis neatšaukiamai įsipareigoja sumokėti Mažeikių rajono savivaldybės administracijai, Laisvės g. 8, 89223, Mažeikiai, (toliau – Garantijos gavėjas) ne daugiau kaip </w:t>
      </w:r>
      <w:r w:rsidRPr="00713A11">
        <w:rPr>
          <w:rFonts w:cs="Times New Roman"/>
          <w:color w:val="0070C0"/>
          <w:shd w:val="clear" w:color="auto" w:fill="D9D9D9"/>
        </w:rPr>
        <w:t>/suma žodžiais, valiutos pavadinimas/</w:t>
      </w:r>
      <w:r w:rsidRPr="00713A11">
        <w:rPr>
          <w:rFonts w:cs="Times New Roman"/>
          <w:color w:val="0070C0"/>
        </w:rPr>
        <w:t xml:space="preserve"> </w:t>
      </w:r>
      <w:r w:rsidRPr="00713A11">
        <w:rPr>
          <w:rFonts w:cs="Times New Roman"/>
        </w:rPr>
        <w:t>per 10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56670E96" w14:textId="77777777" w:rsidR="00D82B62" w:rsidRPr="00713A11" w:rsidRDefault="00D82B62" w:rsidP="00D82B62">
      <w:pPr>
        <w:numPr>
          <w:ilvl w:val="0"/>
          <w:numId w:val="36"/>
        </w:numPr>
        <w:tabs>
          <w:tab w:val="left" w:pos="851"/>
        </w:tabs>
        <w:suppressAutoHyphens/>
        <w:spacing w:after="0" w:line="240" w:lineRule="auto"/>
        <w:ind w:left="0" w:firstLine="567"/>
        <w:jc w:val="both"/>
        <w:rPr>
          <w:rFonts w:cs="Times New Roman"/>
        </w:rPr>
      </w:pPr>
      <w:r w:rsidRPr="00713A11">
        <w:rPr>
          <w:rFonts w:cs="Times New Roman"/>
        </w:rPr>
        <w:t xml:space="preserve"> pasiūlymo galiojimo laikotarpiu tiekėjas </w:t>
      </w:r>
      <w:r w:rsidRPr="00713A11">
        <w:rPr>
          <w:rFonts w:cs="Times New Roman"/>
          <w:color w:val="000000" w:themeColor="text1"/>
        </w:rPr>
        <w:t>atsisako savo pasiūlymo arba jo dalies (pasiūlyme nurodyto pirkimo objekto, jo kiekio (apimties), siūlomų kainų, tiekimo ar mokėjimo terminų, kitų pasiūlyme nurodytų sąlygų)</w:t>
      </w:r>
      <w:r w:rsidRPr="00713A11">
        <w:rPr>
          <w:rFonts w:cs="Times New Roman"/>
        </w:rPr>
        <w:t>;</w:t>
      </w:r>
    </w:p>
    <w:p w14:paraId="4AA779B1" w14:textId="77777777" w:rsidR="00D82B62" w:rsidRPr="00713A11" w:rsidRDefault="00D82B62" w:rsidP="00D82B62">
      <w:pPr>
        <w:numPr>
          <w:ilvl w:val="0"/>
          <w:numId w:val="36"/>
        </w:numPr>
        <w:tabs>
          <w:tab w:val="left" w:pos="851"/>
        </w:tabs>
        <w:suppressAutoHyphens/>
        <w:spacing w:after="0" w:line="240" w:lineRule="auto"/>
        <w:ind w:left="0" w:firstLine="567"/>
        <w:jc w:val="both"/>
        <w:rPr>
          <w:rFonts w:cs="Times New Roman"/>
        </w:rPr>
      </w:pPr>
      <w:r w:rsidRPr="00713A11">
        <w:rPr>
          <w:rFonts w:cs="Times New Roman"/>
          <w:color w:val="000000" w:themeColor="text1"/>
        </w:rPr>
        <w:t>tiekėjas, perkančiajai organizacijai paprašius, netikslina ar nepateikia trūkstamų duomenų ar dokumentų apie</w:t>
      </w:r>
      <w:r w:rsidRPr="00713A11">
        <w:rPr>
          <w:rFonts w:cs="Times New Roman"/>
          <w:color w:val="000000"/>
        </w:rPr>
        <w:t xml:space="preserve"> atitiktį pirkimo dokumentų reikalavimams</w:t>
      </w:r>
      <w:r w:rsidRPr="00713A11">
        <w:rPr>
          <w:rFonts w:cs="Times New Roman"/>
        </w:rPr>
        <w:t>;</w:t>
      </w:r>
    </w:p>
    <w:p w14:paraId="15F4560B" w14:textId="77777777" w:rsidR="00D82B62" w:rsidRPr="00713A11" w:rsidRDefault="00D82B62" w:rsidP="00D82B62">
      <w:pPr>
        <w:numPr>
          <w:ilvl w:val="0"/>
          <w:numId w:val="36"/>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59959632" w14:textId="77777777" w:rsidR="00D82B62" w:rsidRPr="00713A11" w:rsidRDefault="00D82B62" w:rsidP="00D82B62">
      <w:pPr>
        <w:numPr>
          <w:ilvl w:val="0"/>
          <w:numId w:val="36"/>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ir pasirašęs sutartį tiekėjas per sutartyje nustatytą terminą nepateikia sutarties įvykdymo užtikrinimo –</w:t>
      </w:r>
      <w:r w:rsidRPr="00713A11">
        <w:rPr>
          <w:rFonts w:cs="Times New Roman"/>
        </w:rPr>
        <w:t>nepateikia sutarties įvykdymą užtikrinančio dokumento.</w:t>
      </w:r>
    </w:p>
    <w:p w14:paraId="5AAFF0D3" w14:textId="77777777" w:rsidR="00D82B62" w:rsidRPr="00713A11" w:rsidRDefault="00D82B62" w:rsidP="00D82B62">
      <w:pPr>
        <w:spacing w:after="0" w:line="240" w:lineRule="auto"/>
        <w:ind w:firstLine="567"/>
        <w:jc w:val="both"/>
        <w:rPr>
          <w:rFonts w:cs="Times New Roman"/>
          <w:szCs w:val="20"/>
        </w:rPr>
      </w:pPr>
      <w:r w:rsidRPr="00713A11">
        <w:rPr>
          <w:rFonts w:cs="Times New Roman"/>
        </w:rPr>
        <w:t xml:space="preserve">Šis įsipareigojimas privalomas Garantui ir jo teisių perėmėjams ir patvirtintas Garanto antspaudu </w:t>
      </w:r>
      <w:r w:rsidRPr="00713A11">
        <w:rPr>
          <w:rFonts w:cs="Times New Roman"/>
          <w:color w:val="0070C0"/>
          <w:shd w:val="clear" w:color="auto" w:fill="D9D9D9"/>
        </w:rPr>
        <w:t>/garantijos išdavimo data/</w:t>
      </w:r>
      <w:r w:rsidRPr="00713A11">
        <w:rPr>
          <w:rFonts w:cs="Times New Roman"/>
          <w:szCs w:val="20"/>
        </w:rPr>
        <w:t>.</w:t>
      </w:r>
    </w:p>
    <w:p w14:paraId="2AB6C7BD" w14:textId="77777777" w:rsidR="00D82B62" w:rsidRPr="00713A11" w:rsidRDefault="00D82B62" w:rsidP="00D82B62">
      <w:pPr>
        <w:spacing w:after="0" w:line="240" w:lineRule="auto"/>
        <w:ind w:firstLine="567"/>
        <w:jc w:val="both"/>
        <w:rPr>
          <w:rFonts w:cs="Times New Roman"/>
        </w:rPr>
      </w:pPr>
      <w:r w:rsidRPr="00713A11">
        <w:rPr>
          <w:rFonts w:cs="Times New Roman"/>
        </w:rPr>
        <w:t>Garantas įsipareigoja tik Garantijos gavėjui, todėl ši garantija yra neperleistina ir neįkeistina.</w:t>
      </w:r>
    </w:p>
    <w:p w14:paraId="41196584" w14:textId="77777777" w:rsidR="00D82B62" w:rsidRPr="00713A11" w:rsidRDefault="00D82B62" w:rsidP="00D82B62">
      <w:pPr>
        <w:spacing w:after="0" w:line="240" w:lineRule="auto"/>
        <w:ind w:firstLine="567"/>
        <w:jc w:val="both"/>
        <w:rPr>
          <w:rFonts w:cs="Times New Roman"/>
        </w:rPr>
      </w:pPr>
      <w:r w:rsidRPr="00713A11">
        <w:rPr>
          <w:rFonts w:cs="Times New Roman"/>
        </w:rPr>
        <w:t>Šioje garantijoje nurodyta suma atitinkamai sumažės po kiekvieno Garanto mokėjimo pagal šią garantiją.</w:t>
      </w:r>
    </w:p>
    <w:p w14:paraId="06585A37" w14:textId="77777777" w:rsidR="00D82B62" w:rsidRPr="00713A11" w:rsidRDefault="00D82B62" w:rsidP="00D82B62">
      <w:pPr>
        <w:spacing w:after="0" w:line="240" w:lineRule="auto"/>
        <w:ind w:firstLine="567"/>
        <w:jc w:val="both"/>
        <w:rPr>
          <w:rFonts w:cs="Times New Roman"/>
        </w:rPr>
      </w:pPr>
      <w:r w:rsidRPr="00713A11">
        <w:rPr>
          <w:rFonts w:cs="Times New Roman"/>
        </w:rPr>
        <w:t>Reikalavimą mokėti Garantui Garantijos gavėjas turi pateikti kartu su gautu savo banko patvirtinimu, kad reikalavimą mokėti pasirašęs asmuo (-enys) yra įgaliotas (-i) pasirašyti Garantijos gavėjo vardu ir jo (jų) parašai atitinka banko turimus pavyzdžius (toliau – parašų patvirtinimas).</w:t>
      </w:r>
    </w:p>
    <w:p w14:paraId="06899A9E" w14:textId="77777777" w:rsidR="00D82B62" w:rsidRPr="00713A11" w:rsidRDefault="00D82B62" w:rsidP="00D82B62">
      <w:pPr>
        <w:spacing w:after="0" w:line="240" w:lineRule="auto"/>
        <w:ind w:firstLine="567"/>
        <w:jc w:val="both"/>
        <w:rPr>
          <w:rFonts w:cs="Times New Roman"/>
        </w:rPr>
      </w:pPr>
      <w:r w:rsidRPr="00713A11">
        <w:rPr>
          <w:rFonts w:cs="Times New Roman"/>
        </w:rPr>
        <w:t xml:space="preserve">Ši garantija galioja netrumpiau nei iki Pasiūlymo galiojimo termino pabaigos, t. y. iki </w:t>
      </w:r>
      <w:r w:rsidRPr="00713A11">
        <w:rPr>
          <w:rFonts w:cs="Times New Roman"/>
          <w:b/>
        </w:rPr>
        <w:t>20__ m. ________________ ____ d.</w:t>
      </w:r>
    </w:p>
    <w:p w14:paraId="67FD606F" w14:textId="77777777" w:rsidR="00D82B62" w:rsidRPr="00713A11" w:rsidRDefault="00D82B62" w:rsidP="00D82B62">
      <w:pPr>
        <w:spacing w:after="0" w:line="240" w:lineRule="auto"/>
        <w:ind w:firstLine="567"/>
        <w:jc w:val="both"/>
        <w:rPr>
          <w:rFonts w:cs="Times New Roman"/>
        </w:rPr>
      </w:pPr>
      <w:r w:rsidRPr="00713A11">
        <w:rPr>
          <w:rFonts w:cs="Times New Roman"/>
        </w:rPr>
        <w:t>Visi Garanto garantiniai įsipareigojimai Garantijos gavėjui pagal šią garantiją baigiasi, jeigu yra kuri nors iš šių sąlygų:</w:t>
      </w:r>
    </w:p>
    <w:p w14:paraId="7E6975A3" w14:textId="77777777" w:rsidR="00D82B62" w:rsidRPr="00713A11" w:rsidRDefault="00D82B62" w:rsidP="00D82B62">
      <w:pPr>
        <w:spacing w:after="0" w:line="240" w:lineRule="auto"/>
        <w:ind w:firstLine="567"/>
        <w:jc w:val="both"/>
        <w:rPr>
          <w:rFonts w:cs="Times New Roman"/>
        </w:rPr>
      </w:pPr>
      <w:r w:rsidRPr="00713A11">
        <w:rPr>
          <w:rFonts w:cs="Times New Roman"/>
        </w:rPr>
        <w:t>1) iki paskutinės garantijos galiojimo dienos imtinai Garantas nurodytu adresu nebus gavęs Garantijos gavėjo raštiško reikalavimo mokėti (originalo) ir parašų patvirtinimo;</w:t>
      </w:r>
    </w:p>
    <w:p w14:paraId="2ED2DCF6" w14:textId="77777777" w:rsidR="00D82B62" w:rsidRPr="00713A11" w:rsidRDefault="00D82B62" w:rsidP="00D82B62">
      <w:pPr>
        <w:spacing w:after="0" w:line="240" w:lineRule="auto"/>
        <w:ind w:firstLine="567"/>
        <w:jc w:val="both"/>
        <w:rPr>
          <w:rFonts w:cs="Times New Roman"/>
        </w:rPr>
      </w:pPr>
      <w:r w:rsidRPr="00713A11">
        <w:rPr>
          <w:rFonts w:cs="Times New Roman"/>
        </w:rPr>
        <w:t>2) Garantijos gavėjas raštu praneša Garantui, kad Klientas įvykdė šioje garantijoje nurodytus įsipareigojimus;</w:t>
      </w:r>
    </w:p>
    <w:p w14:paraId="6A738ED3" w14:textId="77777777" w:rsidR="00D82B62" w:rsidRPr="00713A11" w:rsidRDefault="00D82B62" w:rsidP="00D82B62">
      <w:pPr>
        <w:spacing w:after="0" w:line="240" w:lineRule="auto"/>
        <w:ind w:firstLine="567"/>
        <w:jc w:val="both"/>
        <w:rPr>
          <w:rFonts w:cs="Times New Roman"/>
        </w:rPr>
      </w:pPr>
      <w:r w:rsidRPr="00713A11">
        <w:rPr>
          <w:rFonts w:cs="Times New Roman"/>
        </w:rPr>
        <w:t>3) Garantijos gavėjas raštu praneša Garantui, kad atsisako savo teisių pagal šią garantiją.</w:t>
      </w:r>
    </w:p>
    <w:p w14:paraId="6E3B1D1A" w14:textId="77777777" w:rsidR="00D82B62" w:rsidRPr="00713A11" w:rsidRDefault="00D82B62" w:rsidP="00D82B62">
      <w:pPr>
        <w:spacing w:after="0" w:line="240" w:lineRule="auto"/>
        <w:ind w:firstLine="567"/>
        <w:jc w:val="both"/>
        <w:rPr>
          <w:rFonts w:cs="Times New Roman"/>
        </w:rPr>
      </w:pPr>
      <w:r w:rsidRPr="00713A11">
        <w:rPr>
          <w:rFonts w:cs="Times New Roman"/>
        </w:rPr>
        <w:t>Bet kokie Garantijos gavėjo reikalavimai nebus vykdomi, jeigu jie bus gauti nurodytu Garanto adresu pasibaigus garantijos galiojimo laikotarpiui.</w:t>
      </w:r>
    </w:p>
    <w:p w14:paraId="6CD85039" w14:textId="77777777" w:rsidR="00D82B62" w:rsidRPr="00713A11" w:rsidRDefault="00D82B62" w:rsidP="00D82B62">
      <w:pPr>
        <w:spacing w:after="0" w:line="240" w:lineRule="auto"/>
        <w:ind w:firstLine="567"/>
        <w:jc w:val="both"/>
        <w:rPr>
          <w:rFonts w:cs="Times New Roman"/>
        </w:rPr>
      </w:pPr>
    </w:p>
    <w:p w14:paraId="418A9C8F" w14:textId="77777777" w:rsidR="00D82B62" w:rsidRPr="00713A11" w:rsidRDefault="00D82B62" w:rsidP="00D82B62">
      <w:pPr>
        <w:spacing w:after="0" w:line="240" w:lineRule="auto"/>
        <w:ind w:firstLine="567"/>
        <w:jc w:val="both"/>
        <w:rPr>
          <w:rFonts w:cs="Times New Roman"/>
        </w:rPr>
      </w:pPr>
      <w:r w:rsidRPr="00713A11">
        <w:rPr>
          <w:rFonts w:cs="Times New Roman"/>
        </w:rPr>
        <w:t>Šiai garantijai taikytina Lietuvos Respublikos teisė. Šalių ginčai sprendžiami Lietuvos Respublikos įstatymų nustatyta tvarka.</w:t>
      </w:r>
    </w:p>
    <w:p w14:paraId="7DA4EB8B" w14:textId="77777777" w:rsidR="00D82B62" w:rsidRPr="00713A11" w:rsidRDefault="00D82B62" w:rsidP="00D82B62">
      <w:pPr>
        <w:spacing w:after="0" w:line="240" w:lineRule="auto"/>
        <w:ind w:firstLine="567"/>
        <w:jc w:val="both"/>
        <w:rPr>
          <w:rFonts w:cs="Times New Roman"/>
        </w:rPr>
      </w:pPr>
    </w:p>
    <w:p w14:paraId="3AED2C48" w14:textId="77777777" w:rsidR="00D82B62" w:rsidRPr="00713A11" w:rsidRDefault="00D82B62" w:rsidP="00D82B62">
      <w:pPr>
        <w:spacing w:after="0" w:line="240" w:lineRule="auto"/>
        <w:ind w:firstLine="567"/>
        <w:jc w:val="both"/>
        <w:rPr>
          <w:rFonts w:cs="Times New Roman"/>
        </w:rPr>
      </w:pPr>
      <w:r w:rsidRPr="00713A11">
        <w:rPr>
          <w:rFonts w:cs="Times New Roman"/>
          <w:color w:val="0070C0"/>
        </w:rPr>
        <w:t>/</w:t>
      </w:r>
      <w:r w:rsidRPr="00713A11">
        <w:rPr>
          <w:rFonts w:cs="Times New Roman"/>
          <w:color w:val="0070C0"/>
          <w:shd w:val="clear" w:color="auto" w:fill="D9D9D9"/>
        </w:rPr>
        <w:t>įgalioto asmens pareigos/</w:t>
      </w:r>
      <w:r w:rsidRPr="00713A11">
        <w:rPr>
          <w:rFonts w:cs="Times New Roman"/>
        </w:rPr>
        <w:tab/>
      </w:r>
      <w:r w:rsidRPr="00713A11">
        <w:rPr>
          <w:rFonts w:cs="Times New Roman"/>
        </w:rPr>
        <w:tab/>
      </w:r>
      <w:r w:rsidRPr="00713A11">
        <w:rPr>
          <w:rFonts w:cs="Times New Roman"/>
          <w:color w:val="0070C0"/>
          <w:shd w:val="clear" w:color="auto" w:fill="D9D9D9"/>
        </w:rPr>
        <w:t>/parašas/</w:t>
      </w:r>
      <w:r w:rsidRPr="00713A11">
        <w:rPr>
          <w:rFonts w:cs="Times New Roman"/>
        </w:rPr>
        <w:tab/>
      </w:r>
      <w:r w:rsidRPr="00713A11">
        <w:rPr>
          <w:rFonts w:cs="Times New Roman"/>
        </w:rPr>
        <w:tab/>
      </w:r>
      <w:r w:rsidRPr="00713A11">
        <w:rPr>
          <w:rFonts w:cs="Times New Roman"/>
          <w:color w:val="0070C0"/>
          <w:shd w:val="clear" w:color="auto" w:fill="D9D9D9"/>
        </w:rPr>
        <w:t>/vardas ir pavardė/</w:t>
      </w:r>
      <w:r w:rsidRPr="00713A11">
        <w:rPr>
          <w:rFonts w:cs="Times New Roman"/>
        </w:rPr>
        <w:t xml:space="preserve">A. V. </w:t>
      </w:r>
    </w:p>
    <w:p w14:paraId="37C89881" w14:textId="77777777" w:rsidR="00D82B62" w:rsidRPr="00713A11" w:rsidRDefault="00D82B62" w:rsidP="00D82B62">
      <w:pPr>
        <w:spacing w:after="0" w:line="240" w:lineRule="auto"/>
        <w:ind w:firstLine="567"/>
        <w:jc w:val="center"/>
        <w:rPr>
          <w:rFonts w:cs="Times New Roman"/>
          <w:i/>
          <w:szCs w:val="20"/>
        </w:rPr>
      </w:pPr>
      <w:r w:rsidRPr="00713A11">
        <w:rPr>
          <w:rFonts w:cs="Times New Roman"/>
        </w:rPr>
        <w:br w:type="page"/>
      </w:r>
      <w:r w:rsidRPr="00713A11">
        <w:rPr>
          <w:rFonts w:cs="Times New Roman"/>
          <w:color w:val="0070C0"/>
          <w:shd w:val="clear" w:color="auto" w:fill="D9D9D9"/>
        </w:rPr>
        <w:lastRenderedPageBreak/>
        <w:t>/</w:t>
      </w:r>
      <w:r w:rsidRPr="00713A11">
        <w:rPr>
          <w:rFonts w:cs="Times New Roman"/>
          <w:b/>
          <w:color w:val="0070C0"/>
          <w:shd w:val="clear" w:color="auto" w:fill="D9D9D9"/>
        </w:rPr>
        <w:t>Draudimo bendrovės pavadinimas</w:t>
      </w:r>
      <w:r w:rsidRPr="00713A11">
        <w:rPr>
          <w:rFonts w:cs="Times New Roman"/>
          <w:color w:val="0070C0"/>
          <w:shd w:val="clear" w:color="auto" w:fill="D9D9D9"/>
        </w:rPr>
        <w:t>/</w:t>
      </w:r>
    </w:p>
    <w:p w14:paraId="258F583E" w14:textId="77777777" w:rsidR="00D82B62" w:rsidRPr="00713A11" w:rsidRDefault="00D82B62" w:rsidP="00D82B62">
      <w:pPr>
        <w:spacing w:after="0" w:line="240" w:lineRule="auto"/>
        <w:ind w:firstLine="567"/>
        <w:jc w:val="both"/>
        <w:rPr>
          <w:rFonts w:cs="Times New Roman"/>
        </w:rPr>
      </w:pPr>
    </w:p>
    <w:p w14:paraId="07391207" w14:textId="77777777" w:rsidR="00D82B62" w:rsidRPr="00713A11" w:rsidRDefault="00D82B62" w:rsidP="00D82B62">
      <w:pPr>
        <w:spacing w:after="0" w:line="240" w:lineRule="auto"/>
        <w:ind w:firstLine="567"/>
        <w:rPr>
          <w:rFonts w:cs="Times New Roman"/>
        </w:rPr>
      </w:pPr>
      <w:r w:rsidRPr="00713A11">
        <w:rPr>
          <w:rFonts w:cs="Times New Roman"/>
        </w:rPr>
        <w:t xml:space="preserve">Mažeikių rajono savivaldybės administracijai </w:t>
      </w:r>
    </w:p>
    <w:p w14:paraId="33753F4E" w14:textId="77777777" w:rsidR="00D82B62" w:rsidRPr="00713A11" w:rsidRDefault="00D82B62" w:rsidP="00D82B62">
      <w:pPr>
        <w:spacing w:after="0" w:line="240" w:lineRule="auto"/>
        <w:ind w:firstLine="567"/>
        <w:rPr>
          <w:rFonts w:cs="Times New Roman"/>
        </w:rPr>
      </w:pPr>
      <w:r w:rsidRPr="00713A11">
        <w:rPr>
          <w:rFonts w:cs="Times New Roman"/>
        </w:rPr>
        <w:t>Laisvės g. 8, 89223 Mažeikiai</w:t>
      </w:r>
    </w:p>
    <w:p w14:paraId="340A65FC" w14:textId="77777777" w:rsidR="00D82B62" w:rsidRPr="00713A11" w:rsidRDefault="00D82B62" w:rsidP="00D82B62">
      <w:pPr>
        <w:spacing w:after="0" w:line="240" w:lineRule="auto"/>
        <w:ind w:firstLine="567"/>
        <w:rPr>
          <w:rFonts w:cs="Times New Roman"/>
        </w:rPr>
      </w:pPr>
    </w:p>
    <w:p w14:paraId="0DF73570" w14:textId="77777777" w:rsidR="00D82B62" w:rsidRPr="00713A11" w:rsidRDefault="00D82B62" w:rsidP="00D82B62">
      <w:pPr>
        <w:spacing w:after="0" w:line="240" w:lineRule="auto"/>
        <w:ind w:firstLine="567"/>
        <w:jc w:val="center"/>
        <w:rPr>
          <w:rFonts w:cs="Times New Roman"/>
          <w:b/>
        </w:rPr>
      </w:pPr>
      <w:r w:rsidRPr="00713A11">
        <w:rPr>
          <w:rFonts w:cs="Times New Roman"/>
          <w:b/>
        </w:rPr>
        <w:t>PASIŪLYMO LAIDAVIMO DRAUDIMO RAŠTO FORMA</w:t>
      </w:r>
    </w:p>
    <w:p w14:paraId="5FC9C8B3" w14:textId="77777777" w:rsidR="00D82B62" w:rsidRPr="00713A11" w:rsidRDefault="00D82B62" w:rsidP="00D82B62">
      <w:pPr>
        <w:spacing w:after="0" w:line="240" w:lineRule="auto"/>
        <w:ind w:firstLine="567"/>
        <w:jc w:val="center"/>
        <w:rPr>
          <w:rFonts w:cs="Times New Roman"/>
        </w:rPr>
      </w:pPr>
      <w:r w:rsidRPr="00713A11">
        <w:rPr>
          <w:rFonts w:cs="Times New Roman"/>
        </w:rPr>
        <w:t>20__ m. _____________ ____ d. Nr. ____________</w:t>
      </w:r>
    </w:p>
    <w:p w14:paraId="5B257203" w14:textId="77777777" w:rsidR="00D82B62" w:rsidRPr="00713A11" w:rsidRDefault="00D82B62" w:rsidP="00D82B62">
      <w:pPr>
        <w:spacing w:after="0" w:line="240" w:lineRule="auto"/>
        <w:ind w:firstLine="567"/>
        <w:jc w:val="center"/>
        <w:rPr>
          <w:rFonts w:cs="Times New Roman"/>
          <w:sz w:val="20"/>
          <w:szCs w:val="20"/>
        </w:rPr>
      </w:pPr>
      <w:r w:rsidRPr="00713A11">
        <w:rPr>
          <w:rFonts w:cs="Times New Roman"/>
          <w:color w:val="0070C0"/>
          <w:sz w:val="20"/>
          <w:szCs w:val="20"/>
        </w:rPr>
        <w:t>/miesto pavadinimas/</w:t>
      </w:r>
    </w:p>
    <w:p w14:paraId="4693C803" w14:textId="77777777" w:rsidR="00D82B62" w:rsidRPr="00713A11" w:rsidRDefault="00D82B62" w:rsidP="00D82B62">
      <w:pPr>
        <w:spacing w:after="0" w:line="240" w:lineRule="auto"/>
        <w:ind w:firstLine="567"/>
        <w:jc w:val="both"/>
        <w:rPr>
          <w:rFonts w:cs="Times New Roman"/>
        </w:rPr>
      </w:pPr>
      <w:r w:rsidRPr="00713A11">
        <w:rPr>
          <w:rFonts w:cs="Times New Roman"/>
        </w:rPr>
        <w:t>Šis laidavimo draudimo raštas galioja kartu su draudimo liudijimu (polisu) Nr. [įrašykite draudimo sutarties numerį].</w:t>
      </w:r>
    </w:p>
    <w:p w14:paraId="2E6CFCA6" w14:textId="77777777" w:rsidR="00D82B62" w:rsidRPr="00713A11" w:rsidRDefault="00D82B62" w:rsidP="00D82B62">
      <w:pPr>
        <w:spacing w:after="0" w:line="240" w:lineRule="auto"/>
        <w:ind w:firstLine="567"/>
        <w:jc w:val="both"/>
        <w:rPr>
          <w:rFonts w:cs="Times New Roman"/>
        </w:rPr>
      </w:pPr>
      <w:r w:rsidRPr="00713A11">
        <w:rPr>
          <w:rFonts w:cs="Times New Roman"/>
        </w:rPr>
        <w:t xml:space="preserve">Šiuo laidavimo draudimo raštu klientas </w:t>
      </w:r>
      <w:r w:rsidRPr="00713A11">
        <w:rPr>
          <w:rFonts w:cs="Times New Roman"/>
          <w:color w:val="0070C0"/>
          <w:shd w:val="clear" w:color="auto" w:fill="D9D9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713A11">
        <w:rPr>
          <w:rFonts w:cs="Times New Roman"/>
        </w:rPr>
        <w:t xml:space="preserve"> (toliau – Tiekėjas) ir laiduotojas </w:t>
      </w:r>
      <w:r w:rsidRPr="00713A11">
        <w:rPr>
          <w:rFonts w:cs="Times New Roman"/>
          <w:color w:val="0070C0"/>
          <w:shd w:val="clear" w:color="auto" w:fill="D9D9D9"/>
        </w:rPr>
        <w:t>[įrašykite laiduotojo pavadinimą, juridinį statusą ir adresą]</w:t>
      </w:r>
      <w:r w:rsidRPr="00713A11">
        <w:rPr>
          <w:rFonts w:cs="Times New Roman"/>
        </w:rPr>
        <w:t xml:space="preserve">, (toliau – Draudimo bendrovė), neatšaukiamai įsipareigoja Mažeikių rajono savivaldybės administracijai, Laisvės g. 8, 89223, Mažeikiai (toliau – Perkančioji organizacija) </w:t>
      </w:r>
      <w:r w:rsidRPr="00713A11">
        <w:rPr>
          <w:rFonts w:cs="Times New Roman"/>
          <w:color w:val="0070C0"/>
        </w:rPr>
        <w:t>[įrašykite laidavimo sumą skaičiais]</w:t>
      </w:r>
      <w:r w:rsidRPr="00713A11">
        <w:rPr>
          <w:rFonts w:cs="Times New Roman"/>
        </w:rPr>
        <w:t xml:space="preserve"> (</w:t>
      </w:r>
      <w:r w:rsidRPr="00713A11">
        <w:rPr>
          <w:rFonts w:cs="Times New Roman"/>
          <w:color w:val="0070C0"/>
          <w:shd w:val="clear" w:color="auto" w:fill="D9D9D9"/>
        </w:rPr>
        <w:t>[įrašykite laidavimo sumą žodžiais ir valiutos pavadinimą])</w:t>
      </w:r>
      <w:r w:rsidRPr="00713A11">
        <w:rPr>
          <w:rFonts w:cs="Times New Roman"/>
        </w:rPr>
        <w:t xml:space="preserve"> suma ir ją tinkamai išmokėti pagal šį laidavimo draudimo raštą. Šis įsipareigojimas yra privalomas Draudimo bendrovei ir jos teisių perėmėjams ir patvirtintas Draudimo bendrovės įgalioto asmens parašu ir antspaudu </w:t>
      </w:r>
      <w:r w:rsidRPr="00713A11">
        <w:rPr>
          <w:rFonts w:cs="Times New Roman"/>
          <w:color w:val="0070C0"/>
          <w:shd w:val="clear" w:color="auto" w:fill="D9D9D9"/>
        </w:rPr>
        <w:t>[įrašykite laidavimo draudimo rašto išdavimo datą]</w:t>
      </w:r>
      <w:r w:rsidRPr="00713A11">
        <w:rPr>
          <w:rFonts w:cs="Times New Roman"/>
          <w:shd w:val="clear" w:color="auto" w:fill="F2F2F2"/>
        </w:rPr>
        <w:t>.</w:t>
      </w:r>
    </w:p>
    <w:p w14:paraId="262532D0" w14:textId="77777777" w:rsidR="00D82B62" w:rsidRPr="00713A11" w:rsidRDefault="00D82B62" w:rsidP="00D82B62">
      <w:pPr>
        <w:spacing w:after="0" w:line="240" w:lineRule="auto"/>
        <w:ind w:firstLine="567"/>
        <w:jc w:val="both"/>
        <w:rPr>
          <w:rFonts w:cs="Times New Roman"/>
        </w:rPr>
      </w:pPr>
      <w:r w:rsidRPr="00713A11">
        <w:rPr>
          <w:rFonts w:cs="Times New Roman"/>
        </w:rPr>
        <w:t xml:space="preserve">KADANGI Tiekėjas pateikė raštišką pasiūlymą </w:t>
      </w:r>
      <w:r w:rsidRPr="00713A11">
        <w:rPr>
          <w:rFonts w:cs="Times New Roman"/>
          <w:color w:val="0070C0"/>
          <w:shd w:val="clear" w:color="auto" w:fill="D9D9D9"/>
        </w:rPr>
        <w:t>[tiekti prekes / teikti paslaugas / atlikti darbus – pasirinkite tinkamą variantą]</w:t>
      </w:r>
      <w:r w:rsidRPr="00713A11">
        <w:rPr>
          <w:rFonts w:cs="Times New Roman"/>
        </w:rPr>
        <w:t xml:space="preserve"> (toliau – Pasiūlymas) Perkančiajai organizacijai, dalyvaudamas viešajame pirkime </w:t>
      </w:r>
      <w:r w:rsidRPr="00713A11">
        <w:rPr>
          <w:rFonts w:cs="Times New Roman"/>
          <w:color w:val="0070C0"/>
          <w:shd w:val="clear" w:color="auto" w:fill="D9D9D9"/>
        </w:rPr>
        <w:t>[įrašykite pirkimo pavadinimą ir pirkimo numerį]</w:t>
      </w:r>
      <w:r w:rsidRPr="00713A11">
        <w:rPr>
          <w:rFonts w:cs="Times New Roman"/>
          <w:sz w:val="18"/>
          <w:szCs w:val="18"/>
        </w:rPr>
        <w:t>,</w:t>
      </w:r>
    </w:p>
    <w:p w14:paraId="7C1B2C7A" w14:textId="77777777" w:rsidR="00D82B62" w:rsidRPr="00713A11" w:rsidRDefault="00D82B62" w:rsidP="00D82B62">
      <w:pPr>
        <w:spacing w:after="0" w:line="240" w:lineRule="auto"/>
        <w:ind w:firstLine="567"/>
        <w:jc w:val="both"/>
        <w:rPr>
          <w:rFonts w:cs="Times New Roman"/>
        </w:rPr>
      </w:pPr>
      <w:r w:rsidRPr="00713A11">
        <w:rPr>
          <w:rFonts w:cs="Times New Roman"/>
        </w:rPr>
        <w:t>TODĖL ŠIO LAIDAVIMO DRAUDIMO SĄLYGOS YRA TOKIOS:</w:t>
      </w:r>
    </w:p>
    <w:p w14:paraId="39863922" w14:textId="77777777" w:rsidR="00D82B62" w:rsidRPr="00713A11" w:rsidRDefault="00D82B62" w:rsidP="00D82B62">
      <w:pPr>
        <w:numPr>
          <w:ilvl w:val="0"/>
          <w:numId w:val="37"/>
        </w:numPr>
        <w:tabs>
          <w:tab w:val="left" w:pos="851"/>
        </w:tabs>
        <w:suppressAutoHyphens/>
        <w:spacing w:after="0" w:line="240" w:lineRule="auto"/>
        <w:ind w:left="0" w:firstLine="567"/>
        <w:jc w:val="both"/>
        <w:rPr>
          <w:rFonts w:cs="Times New Roman"/>
        </w:rPr>
      </w:pPr>
      <w:r w:rsidRPr="00713A11">
        <w:rPr>
          <w:rFonts w:cs="Times New Roman"/>
        </w:rPr>
        <w:t xml:space="preserve">pasiūlymo galiojimo laikotarpiu tiekėjas </w:t>
      </w:r>
      <w:r w:rsidRPr="00713A11">
        <w:rPr>
          <w:rFonts w:cs="Times New Roman"/>
          <w:color w:val="000000" w:themeColor="text1"/>
        </w:rPr>
        <w:t>atsisako savo pasiūlymo arba jo dalies (pasiūlyme nurodyto pirkimo objekto, jo kiekio (apimties), siūlomų kainų, tiekimo ar mokėjimo terminų, kitų pasiūlyme nurodytų sąlygų)</w:t>
      </w:r>
      <w:r w:rsidRPr="00713A11">
        <w:rPr>
          <w:rFonts w:cs="Times New Roman"/>
        </w:rPr>
        <w:t>;</w:t>
      </w:r>
    </w:p>
    <w:p w14:paraId="6D4AAE15" w14:textId="77777777" w:rsidR="00D82B62" w:rsidRPr="00713A11" w:rsidRDefault="00D82B62" w:rsidP="00D82B62">
      <w:pPr>
        <w:numPr>
          <w:ilvl w:val="0"/>
          <w:numId w:val="37"/>
        </w:numPr>
        <w:tabs>
          <w:tab w:val="left" w:pos="851"/>
        </w:tabs>
        <w:suppressAutoHyphens/>
        <w:spacing w:after="0" w:line="240" w:lineRule="auto"/>
        <w:ind w:left="0" w:firstLine="567"/>
        <w:jc w:val="both"/>
        <w:rPr>
          <w:rFonts w:cs="Times New Roman"/>
        </w:rPr>
      </w:pPr>
      <w:r w:rsidRPr="00713A11">
        <w:rPr>
          <w:rFonts w:cs="Times New Roman"/>
          <w:color w:val="000000" w:themeColor="text1"/>
        </w:rPr>
        <w:t>tiekėjas, perkančiajai organizacijai paprašius, netikslina ar nepateikia trūkstamų duomenų ar dokumentų apie</w:t>
      </w:r>
      <w:r w:rsidRPr="00713A11">
        <w:rPr>
          <w:rFonts w:cs="Times New Roman"/>
          <w:color w:val="000000"/>
        </w:rPr>
        <w:t xml:space="preserve"> atitiktį pirkimo dokumentų reikalavimams</w:t>
      </w:r>
      <w:r w:rsidRPr="00713A11">
        <w:rPr>
          <w:rFonts w:cs="Times New Roman"/>
        </w:rPr>
        <w:t>;</w:t>
      </w:r>
    </w:p>
    <w:p w14:paraId="65054893" w14:textId="77777777" w:rsidR="00D82B62" w:rsidRPr="00713A11" w:rsidRDefault="00D82B62" w:rsidP="00D82B62">
      <w:pPr>
        <w:numPr>
          <w:ilvl w:val="0"/>
          <w:numId w:val="37"/>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16BE0D71" w14:textId="77777777" w:rsidR="00D82B62" w:rsidRPr="00713A11" w:rsidRDefault="00D82B62" w:rsidP="00D82B62">
      <w:pPr>
        <w:numPr>
          <w:ilvl w:val="0"/>
          <w:numId w:val="37"/>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ir pasirašęs sutartį tiekėjas per sutartyje nustatytą terminą nepateikia sutarties įvykdymo užtikrinimo –</w:t>
      </w:r>
      <w:r w:rsidRPr="00713A11">
        <w:rPr>
          <w:rFonts w:cs="Times New Roman"/>
        </w:rPr>
        <w:t>nepateikia sutarties įvykdymą užtikrinančio dokumento.</w:t>
      </w:r>
    </w:p>
    <w:p w14:paraId="141659F5" w14:textId="77777777" w:rsidR="00D82B62" w:rsidRPr="00713A11" w:rsidRDefault="00D82B62" w:rsidP="00D82B62">
      <w:pPr>
        <w:spacing w:after="0" w:line="240" w:lineRule="auto"/>
        <w:ind w:firstLine="567"/>
        <w:jc w:val="both"/>
        <w:rPr>
          <w:rFonts w:cs="Times New Roman"/>
        </w:rPr>
      </w:pPr>
      <w:r w:rsidRPr="00713A11">
        <w:rPr>
          <w:rFonts w:cs="Times New Roman"/>
        </w:rPr>
        <w:t xml:space="preserve">Draudimo bendrovė besąlygiškai įsipareigoja per 10 darbo dienų sumokėti Perkančiajai organizacijai aukščiau nurodytą sumą, gavus Perkančiosios organizacijos pirmą raštišką reikalavimą. </w:t>
      </w:r>
    </w:p>
    <w:p w14:paraId="3885BE6E" w14:textId="77777777" w:rsidR="00D82B62" w:rsidRPr="00713A11" w:rsidRDefault="00D82B62" w:rsidP="00D82B62">
      <w:pPr>
        <w:spacing w:after="0" w:line="240" w:lineRule="auto"/>
        <w:ind w:firstLine="567"/>
        <w:jc w:val="both"/>
        <w:rPr>
          <w:rFonts w:cs="Times New Roman"/>
        </w:rPr>
      </w:pPr>
      <w:r w:rsidRPr="00713A11">
        <w:rPr>
          <w:rFonts w:cs="Times New Roman"/>
        </w:rPr>
        <w:t>Perkančioji organizacija neprivalo pagrįsti, kurių sąlygų Tiekėjas neįvykdė, bet turi nurodyti, kurią iš aukščiau minėtų sąlygų pažeidė.</w:t>
      </w:r>
    </w:p>
    <w:p w14:paraId="7DE7652A" w14:textId="77777777" w:rsidR="00D82B62" w:rsidRPr="00713A11" w:rsidRDefault="00D82B62" w:rsidP="00D82B62">
      <w:pPr>
        <w:spacing w:after="0" w:line="240" w:lineRule="auto"/>
        <w:ind w:firstLine="567"/>
        <w:jc w:val="both"/>
        <w:rPr>
          <w:rFonts w:cs="Times New Roman"/>
        </w:rPr>
      </w:pPr>
      <w:r w:rsidRPr="00713A11">
        <w:rPr>
          <w:rFonts w:cs="Times New Roman"/>
        </w:rPr>
        <w:t>Draudimo bendrovė įsipareigoja tik Perkančiajai organizacijai, todėl šis laidavimo draudimo raštas yra neperleistinas ir neįkeistinas.</w:t>
      </w:r>
    </w:p>
    <w:p w14:paraId="3120E8FB" w14:textId="77777777" w:rsidR="00D82B62" w:rsidRPr="00713A11" w:rsidRDefault="00D82B62" w:rsidP="00D82B62">
      <w:pPr>
        <w:spacing w:after="0" w:line="240" w:lineRule="auto"/>
        <w:ind w:firstLine="567"/>
        <w:jc w:val="both"/>
        <w:rPr>
          <w:rFonts w:cs="Times New Roman"/>
        </w:rPr>
      </w:pPr>
      <w:r w:rsidRPr="00713A11">
        <w:rPr>
          <w:rFonts w:cs="Times New Roman"/>
        </w:rPr>
        <w:t>Tiekėjui neįvykdžius savo įsipareigojimų numatytų šiame laidavimo draudimo rašte, Perkančioji organizacija neprivalo pirmiausia nukreipti išieškojimą į Tiekėjo turtą.</w:t>
      </w:r>
    </w:p>
    <w:p w14:paraId="5696AE3D" w14:textId="77777777" w:rsidR="00D82B62" w:rsidRPr="00713A11" w:rsidRDefault="00D82B62" w:rsidP="00D82B62">
      <w:pPr>
        <w:spacing w:after="0" w:line="240" w:lineRule="auto"/>
        <w:ind w:firstLine="567"/>
        <w:jc w:val="both"/>
        <w:rPr>
          <w:rFonts w:cs="Times New Roman"/>
        </w:rPr>
      </w:pPr>
      <w:r w:rsidRPr="00713A11">
        <w:rPr>
          <w:rFonts w:cs="Times New Roman"/>
        </w:rPr>
        <w:t xml:space="preserve">Draudimo bendrovės įsipareigojimai įsigalioja nuo viešojo pirkimo vokų atplėšimo dienos ir galioja netrumpiau nei iki Pasiūlymo galiojimo termino pabaigos, t. y. </w:t>
      </w:r>
      <w:r w:rsidRPr="00713A11">
        <w:rPr>
          <w:rFonts w:cs="Times New Roman"/>
          <w:bCs/>
          <w:color w:val="0070C0"/>
          <w:shd w:val="clear" w:color="auto" w:fill="D9D9D9"/>
        </w:rPr>
        <w:t>[įrašykite laidavimo galiojimo datą]</w:t>
      </w:r>
      <w:r w:rsidRPr="00713A11">
        <w:rPr>
          <w:rFonts w:cs="Times New Roman"/>
        </w:rPr>
        <w:t>.  Perkančiajai organizacijai nepareiškus reikalavimo per 3 mėnesius po šio laidavimo rašto pabaigos, jis nustoja galioti.</w:t>
      </w:r>
    </w:p>
    <w:p w14:paraId="6DA737D1" w14:textId="77777777" w:rsidR="00D82B62" w:rsidRPr="00713A11" w:rsidRDefault="00D82B62" w:rsidP="00D82B62">
      <w:pPr>
        <w:spacing w:after="0" w:line="240" w:lineRule="auto"/>
        <w:ind w:firstLine="567"/>
        <w:contextualSpacing/>
        <w:jc w:val="both"/>
        <w:rPr>
          <w:rFonts w:cs="Times New Roman"/>
        </w:rPr>
      </w:pPr>
      <w:r w:rsidRPr="00713A11">
        <w:rPr>
          <w:rFonts w:cs="Times New Roman"/>
        </w:rPr>
        <w:t>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w:t>
      </w:r>
    </w:p>
    <w:p w14:paraId="43154F14" w14:textId="77777777" w:rsidR="00D82B62" w:rsidRPr="00713A11" w:rsidRDefault="00D82B62" w:rsidP="00D82B62">
      <w:pPr>
        <w:spacing w:after="0" w:line="240" w:lineRule="auto"/>
        <w:ind w:firstLine="567"/>
        <w:contextualSpacing/>
        <w:jc w:val="both"/>
        <w:rPr>
          <w:rFonts w:cs="Times New Roman"/>
        </w:rPr>
        <w:sectPr w:rsidR="00D82B62" w:rsidRPr="00713A11" w:rsidSect="00D82B62">
          <w:footerReference w:type="first" r:id="rId30"/>
          <w:pgSz w:w="12240" w:h="15840"/>
          <w:pgMar w:top="1134" w:right="567" w:bottom="1134" w:left="1701" w:header="720" w:footer="720" w:gutter="0"/>
          <w:pgNumType w:start="7"/>
          <w:cols w:space="720"/>
          <w:titlePg/>
          <w:docGrid w:linePitch="360"/>
        </w:sectPr>
      </w:pPr>
      <w:r w:rsidRPr="00713A11">
        <w:rPr>
          <w:rFonts w:cs="Times New Roman"/>
        </w:rPr>
        <w:t xml:space="preserve"> Išduotam laidavimo draudimo raštui taikytina Lietuvos Respublikos teisė. Šalių ginčai sprendžiami Lietuvos Respublikos įstatymų nustatyta tvarka.</w:t>
      </w:r>
    </w:p>
    <w:p w14:paraId="5921ECC3" w14:textId="77777777" w:rsidR="00D82B62" w:rsidRPr="009A2ACF" w:rsidRDefault="00D82B62" w:rsidP="002209E8">
      <w:pPr>
        <w:jc w:val="center"/>
        <w:rPr>
          <w:rFonts w:cstheme="minorHAnsi"/>
          <w:sz w:val="24"/>
          <w:szCs w:val="24"/>
        </w:rPr>
      </w:pP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bookmarkEnd w:id="76"/>
    <w:bookmarkEnd w:id="77"/>
    <w:bookmarkEnd w:id="78"/>
    <w:p w14:paraId="08FE47A6" w14:textId="77777777" w:rsidR="00B476C8" w:rsidRDefault="00B476C8" w:rsidP="00B476C8">
      <w:pPr>
        <w:jc w:val="center"/>
        <w:rPr>
          <w:rFonts w:cstheme="minorHAnsi"/>
        </w:rPr>
      </w:pPr>
    </w:p>
    <w:p w14:paraId="280D7893" w14:textId="77777777" w:rsidR="007E7220" w:rsidRDefault="007E7220" w:rsidP="00B476C8">
      <w:pPr>
        <w:jc w:val="center"/>
        <w:rPr>
          <w:rFonts w:cstheme="minorHAnsi"/>
        </w:rPr>
      </w:pPr>
    </w:p>
    <w:sectPr w:rsidR="007E7220" w:rsidSect="0008049F">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69762" w14:textId="77777777" w:rsidR="002E273B" w:rsidRDefault="002E273B" w:rsidP="009F17AC">
      <w:pPr>
        <w:spacing w:after="0" w:line="240" w:lineRule="auto"/>
      </w:pPr>
      <w:r>
        <w:separator/>
      </w:r>
    </w:p>
  </w:endnote>
  <w:endnote w:type="continuationSeparator" w:id="0">
    <w:p w14:paraId="0EA3390D" w14:textId="77777777" w:rsidR="002E273B" w:rsidRDefault="002E273B"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77960" w14:textId="77777777" w:rsidR="00D82B62" w:rsidRDefault="00D82B62">
    <w:pPr>
      <w:pStyle w:val="Porat"/>
      <w:jc w:val="right"/>
    </w:pPr>
    <w:r>
      <w:fldChar w:fldCharType="begin"/>
    </w:r>
    <w:r>
      <w:instrText xml:space="preserve"> PAGE   \* MERGEFORMAT </w:instrText>
    </w:r>
    <w:r>
      <w:fldChar w:fldCharType="separate"/>
    </w:r>
    <w:r>
      <w:rPr>
        <w:noProof/>
      </w:rPr>
      <w:t>2</w:t>
    </w:r>
    <w:r>
      <w:rPr>
        <w:noProof/>
      </w:rPr>
      <w:fldChar w:fldCharType="end"/>
    </w:r>
  </w:p>
  <w:p w14:paraId="1F4819D0" w14:textId="77777777" w:rsidR="00D82B62" w:rsidRDefault="00D82B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65E44" w14:textId="77777777" w:rsidR="002E273B" w:rsidRDefault="002E273B" w:rsidP="009F17AC">
      <w:pPr>
        <w:spacing w:after="0" w:line="240" w:lineRule="auto"/>
      </w:pPr>
      <w:r>
        <w:separator/>
      </w:r>
    </w:p>
  </w:footnote>
  <w:footnote w:type="continuationSeparator" w:id="0">
    <w:p w14:paraId="1629B6E0" w14:textId="77777777" w:rsidR="002E273B" w:rsidRDefault="002E273B" w:rsidP="009F17AC">
      <w:pPr>
        <w:spacing w:after="0" w:line="240" w:lineRule="auto"/>
      </w:pPr>
      <w:r>
        <w:continuationSeparator/>
      </w:r>
    </w:p>
  </w:footnote>
  <w:footnote w:id="1">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rsidP="00380129">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rsidP="00380129">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rsidP="00380129">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rsidP="00380129">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rsidP="00380129">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rsidP="00380129">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A84A3CB" w14:textId="77777777" w:rsidR="00E54E88" w:rsidRPr="00057420" w:rsidRDefault="00E54E88" w:rsidP="00E54E88">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046115"/>
    <w:multiLevelType w:val="hybridMultilevel"/>
    <w:tmpl w:val="DE56389A"/>
    <w:lvl w:ilvl="0" w:tplc="61CC24E6">
      <w:start w:val="7"/>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A15AE8"/>
    <w:multiLevelType w:val="multilevel"/>
    <w:tmpl w:val="77F8D2BA"/>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7" w15:restartNumberingAfterBreak="0">
    <w:nsid w:val="145B2084"/>
    <w:multiLevelType w:val="multilevel"/>
    <w:tmpl w:val="2158A44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71750D"/>
    <w:multiLevelType w:val="hybridMultilevel"/>
    <w:tmpl w:val="7CC65E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CC2767"/>
    <w:multiLevelType w:val="hybridMultilevel"/>
    <w:tmpl w:val="C422FE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A733E6"/>
    <w:multiLevelType w:val="hybridMultilevel"/>
    <w:tmpl w:val="D71E58EE"/>
    <w:lvl w:ilvl="0" w:tplc="2558231E">
      <w:start w:val="1"/>
      <w:numFmt w:val="decimal"/>
      <w:lvlText w:val="%1."/>
      <w:lvlJc w:val="left"/>
      <w:pPr>
        <w:ind w:left="720" w:hanging="360"/>
      </w:pPr>
      <w:rPr>
        <w:rFonts w:asciiTheme="minorHAnsi" w:eastAsiaTheme="minorEastAsia"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B46F06"/>
    <w:multiLevelType w:val="hybridMultilevel"/>
    <w:tmpl w:val="A2B8F8AA"/>
    <w:lvl w:ilvl="0" w:tplc="5F443772">
      <w:start w:val="1"/>
      <w:numFmt w:val="decimal"/>
      <w:lvlText w:val="%1."/>
      <w:lvlJc w:val="left"/>
      <w:pPr>
        <w:ind w:left="967" w:hanging="360"/>
      </w:pPr>
      <w:rPr>
        <w:rFonts w:eastAsia="Calibri" w:cs="Calibri"/>
        <w:color w:val="auto"/>
      </w:rPr>
    </w:lvl>
    <w:lvl w:ilvl="1" w:tplc="04270019">
      <w:start w:val="1"/>
      <w:numFmt w:val="lowerLetter"/>
      <w:lvlText w:val="%2."/>
      <w:lvlJc w:val="left"/>
      <w:pPr>
        <w:ind w:left="1687" w:hanging="360"/>
      </w:pPr>
    </w:lvl>
    <w:lvl w:ilvl="2" w:tplc="0427001B">
      <w:start w:val="1"/>
      <w:numFmt w:val="lowerRoman"/>
      <w:lvlText w:val="%3."/>
      <w:lvlJc w:val="right"/>
      <w:pPr>
        <w:ind w:left="2407" w:hanging="180"/>
      </w:pPr>
    </w:lvl>
    <w:lvl w:ilvl="3" w:tplc="0427000F">
      <w:start w:val="1"/>
      <w:numFmt w:val="decimal"/>
      <w:lvlText w:val="%4."/>
      <w:lvlJc w:val="left"/>
      <w:pPr>
        <w:ind w:left="3127" w:hanging="360"/>
      </w:pPr>
    </w:lvl>
    <w:lvl w:ilvl="4" w:tplc="04270019">
      <w:start w:val="1"/>
      <w:numFmt w:val="lowerLetter"/>
      <w:lvlText w:val="%5."/>
      <w:lvlJc w:val="left"/>
      <w:pPr>
        <w:ind w:left="3847" w:hanging="360"/>
      </w:pPr>
    </w:lvl>
    <w:lvl w:ilvl="5" w:tplc="0427001B">
      <w:start w:val="1"/>
      <w:numFmt w:val="lowerRoman"/>
      <w:lvlText w:val="%6."/>
      <w:lvlJc w:val="right"/>
      <w:pPr>
        <w:ind w:left="4567" w:hanging="180"/>
      </w:pPr>
    </w:lvl>
    <w:lvl w:ilvl="6" w:tplc="0427000F">
      <w:start w:val="1"/>
      <w:numFmt w:val="decimal"/>
      <w:lvlText w:val="%7."/>
      <w:lvlJc w:val="left"/>
      <w:pPr>
        <w:ind w:left="5287" w:hanging="360"/>
      </w:pPr>
    </w:lvl>
    <w:lvl w:ilvl="7" w:tplc="04270019">
      <w:start w:val="1"/>
      <w:numFmt w:val="lowerLetter"/>
      <w:lvlText w:val="%8."/>
      <w:lvlJc w:val="left"/>
      <w:pPr>
        <w:ind w:left="6007" w:hanging="360"/>
      </w:pPr>
    </w:lvl>
    <w:lvl w:ilvl="8" w:tplc="0427001B">
      <w:start w:val="1"/>
      <w:numFmt w:val="lowerRoman"/>
      <w:lvlText w:val="%9."/>
      <w:lvlJc w:val="right"/>
      <w:pPr>
        <w:ind w:left="6727"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0" w15:restartNumberingAfterBreak="0">
    <w:nsid w:val="3CB06BEB"/>
    <w:multiLevelType w:val="hybridMultilevel"/>
    <w:tmpl w:val="44C47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880EB5"/>
    <w:multiLevelType w:val="hybridMultilevel"/>
    <w:tmpl w:val="59E645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3" w15:restartNumberingAfterBreak="0">
    <w:nsid w:val="438D49F5"/>
    <w:multiLevelType w:val="multilevel"/>
    <w:tmpl w:val="002CF8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4" w15:restartNumberingAfterBreak="0">
    <w:nsid w:val="45480E28"/>
    <w:multiLevelType w:val="hybridMultilevel"/>
    <w:tmpl w:val="74D6A1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DC3D8E"/>
    <w:multiLevelType w:val="multilevel"/>
    <w:tmpl w:val="77124D06"/>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B8A32DE"/>
    <w:multiLevelType w:val="hybridMultilevel"/>
    <w:tmpl w:val="A4CA8B10"/>
    <w:lvl w:ilvl="0" w:tplc="1FBAACFA">
      <w:start w:val="5"/>
      <w:numFmt w:val="bullet"/>
      <w:lvlText w:val="-"/>
      <w:lvlJc w:val="left"/>
      <w:pPr>
        <w:ind w:left="480" w:hanging="360"/>
      </w:pPr>
      <w:rPr>
        <w:rFonts w:ascii="Times New Roman" w:eastAsia="Calibri"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ACC057E"/>
    <w:multiLevelType w:val="multilevel"/>
    <w:tmpl w:val="07F49F56"/>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3F33D3"/>
    <w:multiLevelType w:val="multilevel"/>
    <w:tmpl w:val="4E30E47C"/>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214"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4034"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78E0721"/>
    <w:multiLevelType w:val="hybridMultilevel"/>
    <w:tmpl w:val="86C810D2"/>
    <w:lvl w:ilvl="0" w:tplc="388A91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CF36384"/>
    <w:multiLevelType w:val="multilevel"/>
    <w:tmpl w:val="C1C2A2FE"/>
    <w:lvl w:ilvl="0">
      <w:start w:val="13"/>
      <w:numFmt w:val="decimal"/>
      <w:lvlText w:val="%1."/>
      <w:lvlJc w:val="left"/>
      <w:pPr>
        <w:ind w:left="2629" w:hanging="360"/>
      </w:pPr>
      <w:rPr>
        <w:rFonts w:hint="default"/>
        <w:b/>
      </w:rPr>
    </w:lvl>
    <w:lvl w:ilvl="1">
      <w:start w:val="1"/>
      <w:numFmt w:val="decimal"/>
      <w:isLgl/>
      <w:lvlText w:val="%1.%2."/>
      <w:lvlJc w:val="left"/>
      <w:pPr>
        <w:ind w:left="2749" w:hanging="48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2989"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349" w:hanging="1080"/>
      </w:pPr>
      <w:rPr>
        <w:rFonts w:hint="default"/>
      </w:rPr>
    </w:lvl>
    <w:lvl w:ilvl="6">
      <w:start w:val="1"/>
      <w:numFmt w:val="decimal"/>
      <w:isLgl/>
      <w:lvlText w:val="%1.%2.%3.%4.%5.%6.%7."/>
      <w:lvlJc w:val="left"/>
      <w:pPr>
        <w:ind w:left="3709"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069" w:hanging="180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348"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8372107"/>
    <w:multiLevelType w:val="hybridMultilevel"/>
    <w:tmpl w:val="A508C7F2"/>
    <w:lvl w:ilvl="0" w:tplc="3CA616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7D156B69"/>
    <w:multiLevelType w:val="multilevel"/>
    <w:tmpl w:val="0E9499DE"/>
    <w:lvl w:ilvl="0">
      <w:start w:val="1"/>
      <w:numFmt w:val="decimal"/>
      <w:lvlText w:val="%1."/>
      <w:lvlJc w:val="left"/>
      <w:pPr>
        <w:ind w:left="360" w:hanging="360"/>
      </w:pPr>
      <w:rPr>
        <w:rFonts w:hint="default"/>
      </w:rPr>
    </w:lvl>
    <w:lvl w:ilvl="1">
      <w:start w:val="1"/>
      <w:numFmt w:val="decimal"/>
      <w:lvlText w:val="%1.%2."/>
      <w:lvlJc w:val="left"/>
      <w:pPr>
        <w:ind w:left="851" w:firstLine="0"/>
      </w:pPr>
      <w:rPr>
        <w:rFonts w:hint="default"/>
      </w:rPr>
    </w:lvl>
    <w:lvl w:ilvl="2">
      <w:start w:val="1"/>
      <w:numFmt w:val="decimal"/>
      <w:lvlText w:val="%1.%2.%3."/>
      <w:lvlJc w:val="left"/>
      <w:pPr>
        <w:ind w:left="674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F0A78E2"/>
    <w:multiLevelType w:val="hybridMultilevel"/>
    <w:tmpl w:val="3E66412E"/>
    <w:lvl w:ilvl="0" w:tplc="801AE0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16"/>
  </w:num>
  <w:num w:numId="2" w16cid:durableId="207184103">
    <w:abstractNumId w:val="5"/>
  </w:num>
  <w:num w:numId="3" w16cid:durableId="1528367431">
    <w:abstractNumId w:val="35"/>
  </w:num>
  <w:num w:numId="4" w16cid:durableId="1484615006">
    <w:abstractNumId w:val="41"/>
  </w:num>
  <w:num w:numId="5" w16cid:durableId="607934237">
    <w:abstractNumId w:val="30"/>
  </w:num>
  <w:num w:numId="6" w16cid:durableId="408162091">
    <w:abstractNumId w:val="51"/>
  </w:num>
  <w:num w:numId="7" w16cid:durableId="12269543">
    <w:abstractNumId w:val="47"/>
  </w:num>
  <w:num w:numId="8" w16cid:durableId="749809940">
    <w:abstractNumId w:val="3"/>
  </w:num>
  <w:num w:numId="9" w16cid:durableId="412043720">
    <w:abstractNumId w:val="48"/>
  </w:num>
  <w:num w:numId="10" w16cid:durableId="1996449446">
    <w:abstractNumId w:val="46"/>
  </w:num>
  <w:num w:numId="11" w16cid:durableId="1482305889">
    <w:abstractNumId w:val="40"/>
  </w:num>
  <w:num w:numId="12" w16cid:durableId="32313854">
    <w:abstractNumId w:val="22"/>
  </w:num>
  <w:num w:numId="13" w16cid:durableId="1318921492">
    <w:abstractNumId w:val="29"/>
  </w:num>
  <w:num w:numId="14" w16cid:durableId="1864435576">
    <w:abstractNumId w:val="43"/>
  </w:num>
  <w:num w:numId="15" w16cid:durableId="1941065713">
    <w:abstractNumId w:val="8"/>
  </w:num>
  <w:num w:numId="16" w16cid:durableId="19859238">
    <w:abstractNumId w:val="12"/>
  </w:num>
  <w:num w:numId="17" w16cid:durableId="1297491117">
    <w:abstractNumId w:val="26"/>
  </w:num>
  <w:num w:numId="18" w16cid:durableId="1711371783">
    <w:abstractNumId w:val="23"/>
  </w:num>
  <w:num w:numId="19" w16cid:durableId="1865055254">
    <w:abstractNumId w:val="45"/>
  </w:num>
  <w:num w:numId="20" w16cid:durableId="1516917841">
    <w:abstractNumId w:val="18"/>
  </w:num>
  <w:num w:numId="21" w16cid:durableId="2105684055">
    <w:abstractNumId w:val="38"/>
  </w:num>
  <w:num w:numId="22" w16cid:durableId="371005059">
    <w:abstractNumId w:val="33"/>
  </w:num>
  <w:num w:numId="23" w16cid:durableId="1884630571">
    <w:abstractNumId w:val="28"/>
  </w:num>
  <w:num w:numId="24" w16cid:durableId="494614562">
    <w:abstractNumId w:val="36"/>
  </w:num>
  <w:num w:numId="25" w16cid:durableId="1473055655">
    <w:abstractNumId w:val="42"/>
  </w:num>
  <w:num w:numId="26" w16cid:durableId="510532351">
    <w:abstractNumId w:val="2"/>
  </w:num>
  <w:num w:numId="27" w16cid:durableId="377316699">
    <w:abstractNumId w:val="49"/>
  </w:num>
  <w:num w:numId="28" w16cid:durableId="1750735283">
    <w:abstractNumId w:val="39"/>
  </w:num>
  <w:num w:numId="29" w16cid:durableId="2024822620">
    <w:abstractNumId w:val="37"/>
  </w:num>
  <w:num w:numId="30" w16cid:durableId="1509635533">
    <w:abstractNumId w:val="17"/>
  </w:num>
  <w:num w:numId="31" w16cid:durableId="1384593860">
    <w:abstractNumId w:val="52"/>
  </w:num>
  <w:num w:numId="32" w16cid:durableId="993795571">
    <w:abstractNumId w:val="0"/>
  </w:num>
  <w:num w:numId="33" w16cid:durableId="921140231">
    <w:abstractNumId w:val="32"/>
  </w:num>
  <w:num w:numId="34" w16cid:durableId="1353803007">
    <w:abstractNumId w:val="50"/>
  </w:num>
  <w:num w:numId="35" w16cid:durableId="438110947">
    <w:abstractNumId w:val="9"/>
  </w:num>
  <w:num w:numId="36" w16cid:durableId="21408045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4498791">
    <w:abstractNumId w:val="14"/>
  </w:num>
  <w:num w:numId="38" w16cid:durableId="1825973941">
    <w:abstractNumId w:val="20"/>
  </w:num>
  <w:num w:numId="39" w16cid:durableId="2071416331">
    <w:abstractNumId w:val="11"/>
  </w:num>
  <w:num w:numId="40" w16cid:durableId="630328676">
    <w:abstractNumId w:val="17"/>
  </w:num>
  <w:num w:numId="41" w16cid:durableId="1659456868">
    <w:abstractNumId w:val="15"/>
  </w:num>
  <w:num w:numId="42" w16cid:durableId="365330258">
    <w:abstractNumId w:val="13"/>
  </w:num>
  <w:num w:numId="43" w16cid:durableId="2050370113">
    <w:abstractNumId w:val="44"/>
  </w:num>
  <w:num w:numId="44" w16cid:durableId="447240081">
    <w:abstractNumId w:val="4"/>
  </w:num>
  <w:num w:numId="45" w16cid:durableId="1466777630">
    <w:abstractNumId w:val="24"/>
  </w:num>
  <w:num w:numId="46" w16cid:durableId="1031880655">
    <w:abstractNumId w:val="21"/>
  </w:num>
  <w:num w:numId="47" w16cid:durableId="1001810657">
    <w:abstractNumId w:val="27"/>
  </w:num>
  <w:num w:numId="48" w16cid:durableId="1453205127">
    <w:abstractNumId w:val="34"/>
  </w:num>
  <w:num w:numId="49" w16cid:durableId="1015153779">
    <w:abstractNumId w:val="53"/>
  </w:num>
  <w:num w:numId="50" w16cid:durableId="1367019417">
    <w:abstractNumId w:val="10"/>
  </w:num>
  <w:num w:numId="51" w16cid:durableId="859469281">
    <w:abstractNumId w:val="6"/>
  </w:num>
  <w:num w:numId="52" w16cid:durableId="2048606149">
    <w:abstractNumId w:val="31"/>
  </w:num>
  <w:num w:numId="53" w16cid:durableId="947085274">
    <w:abstractNumId w:val="2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1706272">
    <w:abstractNumId w:val="1"/>
  </w:num>
  <w:num w:numId="55" w16cid:durableId="1357004675">
    <w:abstractNumId w:val="7"/>
  </w:num>
  <w:num w:numId="56" w16cid:durableId="1406610969">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5D85"/>
    <w:rsid w:val="000070E4"/>
    <w:rsid w:val="00013A21"/>
    <w:rsid w:val="00015765"/>
    <w:rsid w:val="000178E7"/>
    <w:rsid w:val="000210DD"/>
    <w:rsid w:val="000217D5"/>
    <w:rsid w:val="000235EE"/>
    <w:rsid w:val="00027958"/>
    <w:rsid w:val="00032AA2"/>
    <w:rsid w:val="0003565A"/>
    <w:rsid w:val="00036B70"/>
    <w:rsid w:val="000427B2"/>
    <w:rsid w:val="00047266"/>
    <w:rsid w:val="00053378"/>
    <w:rsid w:val="00053BFB"/>
    <w:rsid w:val="00053CB0"/>
    <w:rsid w:val="00053CDC"/>
    <w:rsid w:val="00062346"/>
    <w:rsid w:val="00062956"/>
    <w:rsid w:val="000658BB"/>
    <w:rsid w:val="00074499"/>
    <w:rsid w:val="000801B8"/>
    <w:rsid w:val="0008049F"/>
    <w:rsid w:val="00085280"/>
    <w:rsid w:val="000867F4"/>
    <w:rsid w:val="00087AD7"/>
    <w:rsid w:val="00093624"/>
    <w:rsid w:val="00093A71"/>
    <w:rsid w:val="000973FF"/>
    <w:rsid w:val="000A06F2"/>
    <w:rsid w:val="000A161B"/>
    <w:rsid w:val="000A2F93"/>
    <w:rsid w:val="000A516F"/>
    <w:rsid w:val="000A70D7"/>
    <w:rsid w:val="000B37B7"/>
    <w:rsid w:val="000C10DC"/>
    <w:rsid w:val="000C1E46"/>
    <w:rsid w:val="000C67C5"/>
    <w:rsid w:val="000D747D"/>
    <w:rsid w:val="000E2318"/>
    <w:rsid w:val="000F1F48"/>
    <w:rsid w:val="000F318E"/>
    <w:rsid w:val="000F45A1"/>
    <w:rsid w:val="000F498D"/>
    <w:rsid w:val="000F7761"/>
    <w:rsid w:val="00100F3C"/>
    <w:rsid w:val="0010599E"/>
    <w:rsid w:val="00111582"/>
    <w:rsid w:val="0011667D"/>
    <w:rsid w:val="00116FF6"/>
    <w:rsid w:val="00120F0C"/>
    <w:rsid w:val="00127D88"/>
    <w:rsid w:val="0013213C"/>
    <w:rsid w:val="0013447E"/>
    <w:rsid w:val="001419E6"/>
    <w:rsid w:val="00142420"/>
    <w:rsid w:val="00143237"/>
    <w:rsid w:val="00143E90"/>
    <w:rsid w:val="0016043D"/>
    <w:rsid w:val="00160943"/>
    <w:rsid w:val="00160EC5"/>
    <w:rsid w:val="00161D2D"/>
    <w:rsid w:val="00162CD3"/>
    <w:rsid w:val="0017005F"/>
    <w:rsid w:val="00170833"/>
    <w:rsid w:val="00184B57"/>
    <w:rsid w:val="00187B92"/>
    <w:rsid w:val="00192A05"/>
    <w:rsid w:val="00193573"/>
    <w:rsid w:val="001967A8"/>
    <w:rsid w:val="00196806"/>
    <w:rsid w:val="001A0355"/>
    <w:rsid w:val="001A1CD3"/>
    <w:rsid w:val="001A512C"/>
    <w:rsid w:val="001B21E4"/>
    <w:rsid w:val="001B3D88"/>
    <w:rsid w:val="001B5694"/>
    <w:rsid w:val="001B78CC"/>
    <w:rsid w:val="001C24C5"/>
    <w:rsid w:val="001C2A2C"/>
    <w:rsid w:val="001C2EE6"/>
    <w:rsid w:val="001C311E"/>
    <w:rsid w:val="001C7D62"/>
    <w:rsid w:val="001D797F"/>
    <w:rsid w:val="001D7A07"/>
    <w:rsid w:val="001E1830"/>
    <w:rsid w:val="001E30DF"/>
    <w:rsid w:val="001E3634"/>
    <w:rsid w:val="001E4C7B"/>
    <w:rsid w:val="001E5313"/>
    <w:rsid w:val="001F08BA"/>
    <w:rsid w:val="001F1BE4"/>
    <w:rsid w:val="0020199C"/>
    <w:rsid w:val="00202590"/>
    <w:rsid w:val="00203E98"/>
    <w:rsid w:val="002058CB"/>
    <w:rsid w:val="00212E7D"/>
    <w:rsid w:val="00216AF5"/>
    <w:rsid w:val="00216D2A"/>
    <w:rsid w:val="002173F1"/>
    <w:rsid w:val="002209E8"/>
    <w:rsid w:val="00220C5C"/>
    <w:rsid w:val="002211EE"/>
    <w:rsid w:val="002222FC"/>
    <w:rsid w:val="00223DBE"/>
    <w:rsid w:val="002247EB"/>
    <w:rsid w:val="002248C7"/>
    <w:rsid w:val="00227DED"/>
    <w:rsid w:val="00234209"/>
    <w:rsid w:val="00245015"/>
    <w:rsid w:val="00247BAA"/>
    <w:rsid w:val="002515D6"/>
    <w:rsid w:val="0025586D"/>
    <w:rsid w:val="0026043F"/>
    <w:rsid w:val="0026176E"/>
    <w:rsid w:val="002639EF"/>
    <w:rsid w:val="00264272"/>
    <w:rsid w:val="00264848"/>
    <w:rsid w:val="00275998"/>
    <w:rsid w:val="00275B9A"/>
    <w:rsid w:val="00281936"/>
    <w:rsid w:val="0028356F"/>
    <w:rsid w:val="00283ED4"/>
    <w:rsid w:val="00284232"/>
    <w:rsid w:val="002857A5"/>
    <w:rsid w:val="002857AE"/>
    <w:rsid w:val="0029188D"/>
    <w:rsid w:val="00293332"/>
    <w:rsid w:val="002A4444"/>
    <w:rsid w:val="002A69AD"/>
    <w:rsid w:val="002B7E88"/>
    <w:rsid w:val="002E1C18"/>
    <w:rsid w:val="002E273B"/>
    <w:rsid w:val="002E41E2"/>
    <w:rsid w:val="002F0605"/>
    <w:rsid w:val="002F2292"/>
    <w:rsid w:val="002F469D"/>
    <w:rsid w:val="00300FD5"/>
    <w:rsid w:val="003012DF"/>
    <w:rsid w:val="00301319"/>
    <w:rsid w:val="00301C09"/>
    <w:rsid w:val="00302BB0"/>
    <w:rsid w:val="00303A84"/>
    <w:rsid w:val="00303F19"/>
    <w:rsid w:val="0030536E"/>
    <w:rsid w:val="00307BB3"/>
    <w:rsid w:val="00312AFE"/>
    <w:rsid w:val="00313F5C"/>
    <w:rsid w:val="00317176"/>
    <w:rsid w:val="00323EF2"/>
    <w:rsid w:val="00324229"/>
    <w:rsid w:val="0032431B"/>
    <w:rsid w:val="00333A8D"/>
    <w:rsid w:val="00335B48"/>
    <w:rsid w:val="003369AC"/>
    <w:rsid w:val="003429DC"/>
    <w:rsid w:val="00343E8D"/>
    <w:rsid w:val="00343EAE"/>
    <w:rsid w:val="00344582"/>
    <w:rsid w:val="003538B5"/>
    <w:rsid w:val="00360976"/>
    <w:rsid w:val="00360AEC"/>
    <w:rsid w:val="00362A82"/>
    <w:rsid w:val="00362C4C"/>
    <w:rsid w:val="0036700F"/>
    <w:rsid w:val="00374350"/>
    <w:rsid w:val="003751F0"/>
    <w:rsid w:val="0037628F"/>
    <w:rsid w:val="00377548"/>
    <w:rsid w:val="0037787E"/>
    <w:rsid w:val="00380129"/>
    <w:rsid w:val="0038021F"/>
    <w:rsid w:val="0038258C"/>
    <w:rsid w:val="00385926"/>
    <w:rsid w:val="00393465"/>
    <w:rsid w:val="003A13BE"/>
    <w:rsid w:val="003A65F8"/>
    <w:rsid w:val="003B07D6"/>
    <w:rsid w:val="003B56D8"/>
    <w:rsid w:val="003C0583"/>
    <w:rsid w:val="003C5947"/>
    <w:rsid w:val="003D1F79"/>
    <w:rsid w:val="003D5EE3"/>
    <w:rsid w:val="003E4A39"/>
    <w:rsid w:val="003E576D"/>
    <w:rsid w:val="003F0BE7"/>
    <w:rsid w:val="00400D06"/>
    <w:rsid w:val="00401A02"/>
    <w:rsid w:val="00407637"/>
    <w:rsid w:val="004114A2"/>
    <w:rsid w:val="0041345B"/>
    <w:rsid w:val="0042324A"/>
    <w:rsid w:val="00424858"/>
    <w:rsid w:val="00424A2E"/>
    <w:rsid w:val="00424E69"/>
    <w:rsid w:val="00426DBB"/>
    <w:rsid w:val="00437760"/>
    <w:rsid w:val="00441B03"/>
    <w:rsid w:val="004510E4"/>
    <w:rsid w:val="00460296"/>
    <w:rsid w:val="00463751"/>
    <w:rsid w:val="004637B5"/>
    <w:rsid w:val="00476241"/>
    <w:rsid w:val="00481307"/>
    <w:rsid w:val="0049152F"/>
    <w:rsid w:val="00491972"/>
    <w:rsid w:val="00494335"/>
    <w:rsid w:val="004A04FC"/>
    <w:rsid w:val="004A08F5"/>
    <w:rsid w:val="004A08FD"/>
    <w:rsid w:val="004A15EE"/>
    <w:rsid w:val="004B5CAD"/>
    <w:rsid w:val="004B63EA"/>
    <w:rsid w:val="004C3527"/>
    <w:rsid w:val="004C7F5D"/>
    <w:rsid w:val="004D0319"/>
    <w:rsid w:val="004D2C83"/>
    <w:rsid w:val="004D3399"/>
    <w:rsid w:val="004D655D"/>
    <w:rsid w:val="004E16D3"/>
    <w:rsid w:val="004E78CE"/>
    <w:rsid w:val="004F1C00"/>
    <w:rsid w:val="005011E2"/>
    <w:rsid w:val="005061B4"/>
    <w:rsid w:val="00507125"/>
    <w:rsid w:val="005101D8"/>
    <w:rsid w:val="00520AD1"/>
    <w:rsid w:val="00523533"/>
    <w:rsid w:val="005261F6"/>
    <w:rsid w:val="005269C2"/>
    <w:rsid w:val="00533AB5"/>
    <w:rsid w:val="0053744C"/>
    <w:rsid w:val="00537F9A"/>
    <w:rsid w:val="00541FA3"/>
    <w:rsid w:val="00543071"/>
    <w:rsid w:val="0054582C"/>
    <w:rsid w:val="00555610"/>
    <w:rsid w:val="005567CA"/>
    <w:rsid w:val="00571D5A"/>
    <w:rsid w:val="00574B01"/>
    <w:rsid w:val="00576D09"/>
    <w:rsid w:val="0058182B"/>
    <w:rsid w:val="00582440"/>
    <w:rsid w:val="00591A3D"/>
    <w:rsid w:val="00597E32"/>
    <w:rsid w:val="005A0663"/>
    <w:rsid w:val="005A3184"/>
    <w:rsid w:val="005A7456"/>
    <w:rsid w:val="005B172C"/>
    <w:rsid w:val="005B27F3"/>
    <w:rsid w:val="005B3E1C"/>
    <w:rsid w:val="005B438F"/>
    <w:rsid w:val="005B48D1"/>
    <w:rsid w:val="005B5F63"/>
    <w:rsid w:val="005B78D9"/>
    <w:rsid w:val="005C09F7"/>
    <w:rsid w:val="005C0B61"/>
    <w:rsid w:val="005C4350"/>
    <w:rsid w:val="005C6CAF"/>
    <w:rsid w:val="005D20A0"/>
    <w:rsid w:val="005D2C6A"/>
    <w:rsid w:val="005D4EC2"/>
    <w:rsid w:val="005D751D"/>
    <w:rsid w:val="005E2226"/>
    <w:rsid w:val="005E4D71"/>
    <w:rsid w:val="005F1638"/>
    <w:rsid w:val="00605FD3"/>
    <w:rsid w:val="0060743C"/>
    <w:rsid w:val="00612595"/>
    <w:rsid w:val="006249F9"/>
    <w:rsid w:val="006256EC"/>
    <w:rsid w:val="0063347D"/>
    <w:rsid w:val="00634386"/>
    <w:rsid w:val="006373B6"/>
    <w:rsid w:val="00650D09"/>
    <w:rsid w:val="006549B4"/>
    <w:rsid w:val="00655323"/>
    <w:rsid w:val="00660516"/>
    <w:rsid w:val="00661C13"/>
    <w:rsid w:val="006624DF"/>
    <w:rsid w:val="00663A19"/>
    <w:rsid w:val="006658D5"/>
    <w:rsid w:val="00670BF5"/>
    <w:rsid w:val="00671130"/>
    <w:rsid w:val="006717F9"/>
    <w:rsid w:val="00676542"/>
    <w:rsid w:val="006828F9"/>
    <w:rsid w:val="006855D5"/>
    <w:rsid w:val="00686A7F"/>
    <w:rsid w:val="00693EB1"/>
    <w:rsid w:val="00694825"/>
    <w:rsid w:val="00695662"/>
    <w:rsid w:val="006A3ED7"/>
    <w:rsid w:val="006A4D7B"/>
    <w:rsid w:val="006A5F10"/>
    <w:rsid w:val="006A7C56"/>
    <w:rsid w:val="006B0ADA"/>
    <w:rsid w:val="006B37F8"/>
    <w:rsid w:val="006B3E3C"/>
    <w:rsid w:val="006C3A89"/>
    <w:rsid w:val="006C63FB"/>
    <w:rsid w:val="006C6753"/>
    <w:rsid w:val="006D1D48"/>
    <w:rsid w:val="006D2F47"/>
    <w:rsid w:val="006D3B45"/>
    <w:rsid w:val="006D55CC"/>
    <w:rsid w:val="006D5BAC"/>
    <w:rsid w:val="006E0206"/>
    <w:rsid w:val="006E0BC5"/>
    <w:rsid w:val="006E0E38"/>
    <w:rsid w:val="006E1067"/>
    <w:rsid w:val="006E1887"/>
    <w:rsid w:val="006E2103"/>
    <w:rsid w:val="006E222E"/>
    <w:rsid w:val="006E49D0"/>
    <w:rsid w:val="006E7343"/>
    <w:rsid w:val="006E752C"/>
    <w:rsid w:val="006F1CD5"/>
    <w:rsid w:val="006F729C"/>
    <w:rsid w:val="006F768B"/>
    <w:rsid w:val="00700FC0"/>
    <w:rsid w:val="00702F55"/>
    <w:rsid w:val="00703C24"/>
    <w:rsid w:val="00703D29"/>
    <w:rsid w:val="007063B9"/>
    <w:rsid w:val="00707CBC"/>
    <w:rsid w:val="0071040D"/>
    <w:rsid w:val="00711F45"/>
    <w:rsid w:val="007128ED"/>
    <w:rsid w:val="00713A11"/>
    <w:rsid w:val="00716E6E"/>
    <w:rsid w:val="0072258A"/>
    <w:rsid w:val="007273FA"/>
    <w:rsid w:val="0073641A"/>
    <w:rsid w:val="00745182"/>
    <w:rsid w:val="00761D4B"/>
    <w:rsid w:val="00762E77"/>
    <w:rsid w:val="00767258"/>
    <w:rsid w:val="00767264"/>
    <w:rsid w:val="00775005"/>
    <w:rsid w:val="007859A8"/>
    <w:rsid w:val="00793259"/>
    <w:rsid w:val="007A0501"/>
    <w:rsid w:val="007A3FAB"/>
    <w:rsid w:val="007A45C1"/>
    <w:rsid w:val="007A4927"/>
    <w:rsid w:val="007A5273"/>
    <w:rsid w:val="007A5815"/>
    <w:rsid w:val="007A6798"/>
    <w:rsid w:val="007B617F"/>
    <w:rsid w:val="007B78DB"/>
    <w:rsid w:val="007C54D4"/>
    <w:rsid w:val="007C58B8"/>
    <w:rsid w:val="007D32B9"/>
    <w:rsid w:val="007E2E53"/>
    <w:rsid w:val="007E7220"/>
    <w:rsid w:val="007F22EF"/>
    <w:rsid w:val="007F3EFE"/>
    <w:rsid w:val="007F4115"/>
    <w:rsid w:val="007F490E"/>
    <w:rsid w:val="00802AF0"/>
    <w:rsid w:val="00804E69"/>
    <w:rsid w:val="0080584E"/>
    <w:rsid w:val="00805C75"/>
    <w:rsid w:val="00817748"/>
    <w:rsid w:val="00820F0B"/>
    <w:rsid w:val="008217CB"/>
    <w:rsid w:val="00821A4F"/>
    <w:rsid w:val="00824F5E"/>
    <w:rsid w:val="00826381"/>
    <w:rsid w:val="00830245"/>
    <w:rsid w:val="00832057"/>
    <w:rsid w:val="00833E01"/>
    <w:rsid w:val="00834ADA"/>
    <w:rsid w:val="0083549A"/>
    <w:rsid w:val="00836D9B"/>
    <w:rsid w:val="008409BB"/>
    <w:rsid w:val="008441EA"/>
    <w:rsid w:val="0084454D"/>
    <w:rsid w:val="00852712"/>
    <w:rsid w:val="00856108"/>
    <w:rsid w:val="00856A7A"/>
    <w:rsid w:val="00857276"/>
    <w:rsid w:val="00862DD5"/>
    <w:rsid w:val="00866E75"/>
    <w:rsid w:val="00871802"/>
    <w:rsid w:val="008728B9"/>
    <w:rsid w:val="00872D4C"/>
    <w:rsid w:val="00873C01"/>
    <w:rsid w:val="00874E77"/>
    <w:rsid w:val="00876BE4"/>
    <w:rsid w:val="00881B77"/>
    <w:rsid w:val="00886CE4"/>
    <w:rsid w:val="00886DDE"/>
    <w:rsid w:val="00893326"/>
    <w:rsid w:val="00896BD2"/>
    <w:rsid w:val="008A343E"/>
    <w:rsid w:val="008B06F5"/>
    <w:rsid w:val="008B182A"/>
    <w:rsid w:val="008B281B"/>
    <w:rsid w:val="008B79EE"/>
    <w:rsid w:val="008C0F84"/>
    <w:rsid w:val="008C16ED"/>
    <w:rsid w:val="008C2349"/>
    <w:rsid w:val="008C3B30"/>
    <w:rsid w:val="008C597C"/>
    <w:rsid w:val="008C670D"/>
    <w:rsid w:val="008C7EFA"/>
    <w:rsid w:val="008D1270"/>
    <w:rsid w:val="008D14BE"/>
    <w:rsid w:val="008D3F50"/>
    <w:rsid w:val="008D441F"/>
    <w:rsid w:val="008E03F7"/>
    <w:rsid w:val="008E1E81"/>
    <w:rsid w:val="008E3F99"/>
    <w:rsid w:val="008E4076"/>
    <w:rsid w:val="008E4DB2"/>
    <w:rsid w:val="008E64CB"/>
    <w:rsid w:val="008F1870"/>
    <w:rsid w:val="008F1C4F"/>
    <w:rsid w:val="008F3268"/>
    <w:rsid w:val="008F379F"/>
    <w:rsid w:val="008F7841"/>
    <w:rsid w:val="00902576"/>
    <w:rsid w:val="00903119"/>
    <w:rsid w:val="00904BC7"/>
    <w:rsid w:val="00907A9D"/>
    <w:rsid w:val="0091573B"/>
    <w:rsid w:val="00916AFE"/>
    <w:rsid w:val="0092681B"/>
    <w:rsid w:val="00930038"/>
    <w:rsid w:val="009306B7"/>
    <w:rsid w:val="0093087E"/>
    <w:rsid w:val="0093605C"/>
    <w:rsid w:val="00937111"/>
    <w:rsid w:val="009412DE"/>
    <w:rsid w:val="00951463"/>
    <w:rsid w:val="009519D2"/>
    <w:rsid w:val="009524E9"/>
    <w:rsid w:val="009544FE"/>
    <w:rsid w:val="0096099D"/>
    <w:rsid w:val="00962D34"/>
    <w:rsid w:val="00963E95"/>
    <w:rsid w:val="009649BC"/>
    <w:rsid w:val="0096753B"/>
    <w:rsid w:val="00973F01"/>
    <w:rsid w:val="0097594A"/>
    <w:rsid w:val="00976EEC"/>
    <w:rsid w:val="00981C76"/>
    <w:rsid w:val="00986C7C"/>
    <w:rsid w:val="00992B19"/>
    <w:rsid w:val="00996C8F"/>
    <w:rsid w:val="00996E27"/>
    <w:rsid w:val="00997CFB"/>
    <w:rsid w:val="009A1A7F"/>
    <w:rsid w:val="009A2ACF"/>
    <w:rsid w:val="009B1212"/>
    <w:rsid w:val="009B3366"/>
    <w:rsid w:val="009B396E"/>
    <w:rsid w:val="009C2A1E"/>
    <w:rsid w:val="009C5E3D"/>
    <w:rsid w:val="009C75E2"/>
    <w:rsid w:val="009D085D"/>
    <w:rsid w:val="009D137A"/>
    <w:rsid w:val="009D403E"/>
    <w:rsid w:val="009D421F"/>
    <w:rsid w:val="009D5991"/>
    <w:rsid w:val="009D6216"/>
    <w:rsid w:val="009E22D9"/>
    <w:rsid w:val="009E323A"/>
    <w:rsid w:val="009E3A6B"/>
    <w:rsid w:val="009E3B67"/>
    <w:rsid w:val="009E5C87"/>
    <w:rsid w:val="009E6913"/>
    <w:rsid w:val="009E71B6"/>
    <w:rsid w:val="009F16D8"/>
    <w:rsid w:val="009F17AC"/>
    <w:rsid w:val="009F2149"/>
    <w:rsid w:val="009F725F"/>
    <w:rsid w:val="00A02105"/>
    <w:rsid w:val="00A06378"/>
    <w:rsid w:val="00A06A70"/>
    <w:rsid w:val="00A07190"/>
    <w:rsid w:val="00A107A4"/>
    <w:rsid w:val="00A10B2B"/>
    <w:rsid w:val="00A20983"/>
    <w:rsid w:val="00A219D4"/>
    <w:rsid w:val="00A26CF5"/>
    <w:rsid w:val="00A30720"/>
    <w:rsid w:val="00A31358"/>
    <w:rsid w:val="00A319A6"/>
    <w:rsid w:val="00A3677A"/>
    <w:rsid w:val="00A412D2"/>
    <w:rsid w:val="00A451DF"/>
    <w:rsid w:val="00A5316E"/>
    <w:rsid w:val="00A5608A"/>
    <w:rsid w:val="00A563E7"/>
    <w:rsid w:val="00A576CC"/>
    <w:rsid w:val="00A607EA"/>
    <w:rsid w:val="00A60ACF"/>
    <w:rsid w:val="00A60E06"/>
    <w:rsid w:val="00A625B7"/>
    <w:rsid w:val="00A62FDC"/>
    <w:rsid w:val="00A65155"/>
    <w:rsid w:val="00A66115"/>
    <w:rsid w:val="00A66AD8"/>
    <w:rsid w:val="00A66B75"/>
    <w:rsid w:val="00A7723C"/>
    <w:rsid w:val="00A779F3"/>
    <w:rsid w:val="00A8443A"/>
    <w:rsid w:val="00A863C9"/>
    <w:rsid w:val="00A8687D"/>
    <w:rsid w:val="00AA24A0"/>
    <w:rsid w:val="00AA3027"/>
    <w:rsid w:val="00AA3AF6"/>
    <w:rsid w:val="00AA7856"/>
    <w:rsid w:val="00AC35EA"/>
    <w:rsid w:val="00AC4466"/>
    <w:rsid w:val="00AD33A1"/>
    <w:rsid w:val="00AE6468"/>
    <w:rsid w:val="00AF1AD6"/>
    <w:rsid w:val="00AF6AB6"/>
    <w:rsid w:val="00B031D1"/>
    <w:rsid w:val="00B054A5"/>
    <w:rsid w:val="00B077D6"/>
    <w:rsid w:val="00B11315"/>
    <w:rsid w:val="00B11A0C"/>
    <w:rsid w:val="00B20C05"/>
    <w:rsid w:val="00B2789E"/>
    <w:rsid w:val="00B42AB0"/>
    <w:rsid w:val="00B42E05"/>
    <w:rsid w:val="00B448A0"/>
    <w:rsid w:val="00B476C8"/>
    <w:rsid w:val="00B51459"/>
    <w:rsid w:val="00B55783"/>
    <w:rsid w:val="00B66C5E"/>
    <w:rsid w:val="00B7392A"/>
    <w:rsid w:val="00B75E68"/>
    <w:rsid w:val="00B80F8C"/>
    <w:rsid w:val="00B82614"/>
    <w:rsid w:val="00B84017"/>
    <w:rsid w:val="00B85FA1"/>
    <w:rsid w:val="00B979C2"/>
    <w:rsid w:val="00BB2106"/>
    <w:rsid w:val="00BB2F77"/>
    <w:rsid w:val="00BB3986"/>
    <w:rsid w:val="00BC55A5"/>
    <w:rsid w:val="00BE04F9"/>
    <w:rsid w:val="00BE0629"/>
    <w:rsid w:val="00BE3874"/>
    <w:rsid w:val="00BE59D5"/>
    <w:rsid w:val="00BE60BB"/>
    <w:rsid w:val="00BE6745"/>
    <w:rsid w:val="00BF0996"/>
    <w:rsid w:val="00BF3A44"/>
    <w:rsid w:val="00BF7F1C"/>
    <w:rsid w:val="00C04C5D"/>
    <w:rsid w:val="00C114DB"/>
    <w:rsid w:val="00C16311"/>
    <w:rsid w:val="00C17AE6"/>
    <w:rsid w:val="00C201B0"/>
    <w:rsid w:val="00C26CB2"/>
    <w:rsid w:val="00C26E06"/>
    <w:rsid w:val="00C26E5A"/>
    <w:rsid w:val="00C345AF"/>
    <w:rsid w:val="00C34AA9"/>
    <w:rsid w:val="00C358F0"/>
    <w:rsid w:val="00C35E2D"/>
    <w:rsid w:val="00C372C4"/>
    <w:rsid w:val="00C41AF2"/>
    <w:rsid w:val="00C41C59"/>
    <w:rsid w:val="00C43804"/>
    <w:rsid w:val="00C43B69"/>
    <w:rsid w:val="00C45062"/>
    <w:rsid w:val="00C46658"/>
    <w:rsid w:val="00C50428"/>
    <w:rsid w:val="00C55BD3"/>
    <w:rsid w:val="00C5610F"/>
    <w:rsid w:val="00C62FAB"/>
    <w:rsid w:val="00C72395"/>
    <w:rsid w:val="00C75E78"/>
    <w:rsid w:val="00C90165"/>
    <w:rsid w:val="00C95B41"/>
    <w:rsid w:val="00C97646"/>
    <w:rsid w:val="00CA27E4"/>
    <w:rsid w:val="00CA2AD8"/>
    <w:rsid w:val="00CA3C5D"/>
    <w:rsid w:val="00CB5E55"/>
    <w:rsid w:val="00CB60F8"/>
    <w:rsid w:val="00CB6826"/>
    <w:rsid w:val="00CC1061"/>
    <w:rsid w:val="00CC5065"/>
    <w:rsid w:val="00CC60A1"/>
    <w:rsid w:val="00CC70A0"/>
    <w:rsid w:val="00CD153A"/>
    <w:rsid w:val="00CD2001"/>
    <w:rsid w:val="00CD539B"/>
    <w:rsid w:val="00CD61BC"/>
    <w:rsid w:val="00CD64D9"/>
    <w:rsid w:val="00CE275C"/>
    <w:rsid w:val="00CE3C20"/>
    <w:rsid w:val="00CF3F60"/>
    <w:rsid w:val="00CF4EF7"/>
    <w:rsid w:val="00CF6235"/>
    <w:rsid w:val="00CF6506"/>
    <w:rsid w:val="00D004A0"/>
    <w:rsid w:val="00D11017"/>
    <w:rsid w:val="00D130A8"/>
    <w:rsid w:val="00D13605"/>
    <w:rsid w:val="00D14F13"/>
    <w:rsid w:val="00D16877"/>
    <w:rsid w:val="00D2167A"/>
    <w:rsid w:val="00D22210"/>
    <w:rsid w:val="00D23A86"/>
    <w:rsid w:val="00D261E5"/>
    <w:rsid w:val="00D35DA8"/>
    <w:rsid w:val="00D37F8E"/>
    <w:rsid w:val="00D40CF6"/>
    <w:rsid w:val="00D421D7"/>
    <w:rsid w:val="00D527E7"/>
    <w:rsid w:val="00D52877"/>
    <w:rsid w:val="00D5300E"/>
    <w:rsid w:val="00D54688"/>
    <w:rsid w:val="00D55C31"/>
    <w:rsid w:val="00D56417"/>
    <w:rsid w:val="00D65531"/>
    <w:rsid w:val="00D667F1"/>
    <w:rsid w:val="00D67207"/>
    <w:rsid w:val="00D73177"/>
    <w:rsid w:val="00D80133"/>
    <w:rsid w:val="00D80361"/>
    <w:rsid w:val="00D82B62"/>
    <w:rsid w:val="00D82CB5"/>
    <w:rsid w:val="00D94F32"/>
    <w:rsid w:val="00DA25CF"/>
    <w:rsid w:val="00DA4486"/>
    <w:rsid w:val="00DA4509"/>
    <w:rsid w:val="00DA7FB0"/>
    <w:rsid w:val="00DB0965"/>
    <w:rsid w:val="00DB30E5"/>
    <w:rsid w:val="00DB493C"/>
    <w:rsid w:val="00DB69DF"/>
    <w:rsid w:val="00DC2968"/>
    <w:rsid w:val="00DC5097"/>
    <w:rsid w:val="00DC68CD"/>
    <w:rsid w:val="00DC6C2A"/>
    <w:rsid w:val="00DD2A05"/>
    <w:rsid w:val="00DD553C"/>
    <w:rsid w:val="00DD7624"/>
    <w:rsid w:val="00DE04B1"/>
    <w:rsid w:val="00DE1DBD"/>
    <w:rsid w:val="00DE40D5"/>
    <w:rsid w:val="00DE5588"/>
    <w:rsid w:val="00DF73DB"/>
    <w:rsid w:val="00E01F44"/>
    <w:rsid w:val="00E047A3"/>
    <w:rsid w:val="00E05CAE"/>
    <w:rsid w:val="00E119E7"/>
    <w:rsid w:val="00E12DB8"/>
    <w:rsid w:val="00E17AC1"/>
    <w:rsid w:val="00E21A69"/>
    <w:rsid w:val="00E24E32"/>
    <w:rsid w:val="00E27765"/>
    <w:rsid w:val="00E304F3"/>
    <w:rsid w:val="00E30789"/>
    <w:rsid w:val="00E35870"/>
    <w:rsid w:val="00E37D29"/>
    <w:rsid w:val="00E5422B"/>
    <w:rsid w:val="00E54579"/>
    <w:rsid w:val="00E54E88"/>
    <w:rsid w:val="00E610E0"/>
    <w:rsid w:val="00E626A9"/>
    <w:rsid w:val="00E62F5B"/>
    <w:rsid w:val="00E63F9A"/>
    <w:rsid w:val="00E64F23"/>
    <w:rsid w:val="00E66452"/>
    <w:rsid w:val="00E66830"/>
    <w:rsid w:val="00E72B78"/>
    <w:rsid w:val="00E75FE5"/>
    <w:rsid w:val="00E777D5"/>
    <w:rsid w:val="00E87ED3"/>
    <w:rsid w:val="00E91BCB"/>
    <w:rsid w:val="00E93032"/>
    <w:rsid w:val="00EA1B5E"/>
    <w:rsid w:val="00EA60A7"/>
    <w:rsid w:val="00EA7380"/>
    <w:rsid w:val="00EB16F0"/>
    <w:rsid w:val="00EB3854"/>
    <w:rsid w:val="00EB40B5"/>
    <w:rsid w:val="00EB4453"/>
    <w:rsid w:val="00EB6751"/>
    <w:rsid w:val="00EC381E"/>
    <w:rsid w:val="00ED04FF"/>
    <w:rsid w:val="00ED2DEC"/>
    <w:rsid w:val="00EE1C77"/>
    <w:rsid w:val="00EE5657"/>
    <w:rsid w:val="00EE6091"/>
    <w:rsid w:val="00EE7FED"/>
    <w:rsid w:val="00EF0D24"/>
    <w:rsid w:val="00EF7415"/>
    <w:rsid w:val="00EF7D8F"/>
    <w:rsid w:val="00F00FF1"/>
    <w:rsid w:val="00F01E42"/>
    <w:rsid w:val="00F02235"/>
    <w:rsid w:val="00F03B52"/>
    <w:rsid w:val="00F05DEB"/>
    <w:rsid w:val="00F06FE7"/>
    <w:rsid w:val="00F12B46"/>
    <w:rsid w:val="00F13322"/>
    <w:rsid w:val="00F14543"/>
    <w:rsid w:val="00F16B20"/>
    <w:rsid w:val="00F24913"/>
    <w:rsid w:val="00F34D08"/>
    <w:rsid w:val="00F3635A"/>
    <w:rsid w:val="00F364FC"/>
    <w:rsid w:val="00F442B8"/>
    <w:rsid w:val="00F47E88"/>
    <w:rsid w:val="00F53415"/>
    <w:rsid w:val="00F55091"/>
    <w:rsid w:val="00F55179"/>
    <w:rsid w:val="00F566B2"/>
    <w:rsid w:val="00F6083C"/>
    <w:rsid w:val="00F6303F"/>
    <w:rsid w:val="00F63E22"/>
    <w:rsid w:val="00F67357"/>
    <w:rsid w:val="00F702E5"/>
    <w:rsid w:val="00F74956"/>
    <w:rsid w:val="00F76951"/>
    <w:rsid w:val="00F76FDE"/>
    <w:rsid w:val="00F91EB2"/>
    <w:rsid w:val="00F95A25"/>
    <w:rsid w:val="00FA1BD2"/>
    <w:rsid w:val="00FA5017"/>
    <w:rsid w:val="00FA5855"/>
    <w:rsid w:val="00FA73F4"/>
    <w:rsid w:val="00FB2445"/>
    <w:rsid w:val="00FB2DBD"/>
    <w:rsid w:val="00FC219E"/>
    <w:rsid w:val="00FC602E"/>
    <w:rsid w:val="00FC605D"/>
    <w:rsid w:val="00FD0AA2"/>
    <w:rsid w:val="00FD5D5C"/>
    <w:rsid w:val="00FD73A8"/>
    <w:rsid w:val="00FD7CB9"/>
    <w:rsid w:val="00FE274E"/>
    <w:rsid w:val="00FE33F3"/>
    <w:rsid w:val="00FE4CD3"/>
    <w:rsid w:val="00FE7159"/>
    <w:rsid w:val="00FF04D4"/>
    <w:rsid w:val="00FF0685"/>
    <w:rsid w:val="00FF22FD"/>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uiPriority w:val="39"/>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Tvarkospapunktis">
    <w:name w:val="Tvarkos papunktis"/>
    <w:basedOn w:val="prastasis"/>
    <w:uiPriority w:val="99"/>
    <w:rsid w:val="00C41AF2"/>
    <w:pPr>
      <w:numPr>
        <w:ilvl w:val="1"/>
        <w:numId w:val="48"/>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rsid w:val="00C41AF2"/>
    <w:pPr>
      <w:numPr>
        <w:numId w:val="48"/>
      </w:numPr>
      <w:spacing w:after="0" w:line="240" w:lineRule="auto"/>
      <w:jc w:val="both"/>
    </w:pPr>
    <w:rPr>
      <w:rFonts w:ascii="Times New Roman" w:eastAsia="Times New Roman" w:hAnsi="Times New Roman" w:cs="Times New Roman"/>
      <w:sz w:val="24"/>
      <w:szCs w:val="24"/>
    </w:rPr>
  </w:style>
  <w:style w:type="paragraph" w:customStyle="1" w:styleId="Style7">
    <w:name w:val="Style7"/>
    <w:basedOn w:val="prastasis"/>
    <w:uiPriority w:val="99"/>
    <w:rsid w:val="00C41AF2"/>
    <w:pPr>
      <w:widowControl w:val="0"/>
      <w:autoSpaceDE w:val="0"/>
      <w:autoSpaceDN w:val="0"/>
      <w:adjustRightInd w:val="0"/>
      <w:spacing w:after="0" w:line="240" w:lineRule="auto"/>
    </w:pPr>
    <w:rPr>
      <w:rFonts w:ascii="Arial" w:eastAsia="Times New Roman" w:hAnsi="Arial" w:cs="Arial"/>
      <w:sz w:val="24"/>
      <w:szCs w:val="24"/>
      <w:lang w:val="en-US" w:eastAsia="en-US"/>
    </w:rPr>
  </w:style>
  <w:style w:type="character" w:customStyle="1" w:styleId="FontStyle17">
    <w:name w:val="Font Style17"/>
    <w:rsid w:val="00EF7415"/>
    <w:rPr>
      <w:rFonts w:ascii="Times New Roman" w:hAnsi="Times New Roman" w:cs="Times New Roman"/>
      <w:sz w:val="22"/>
      <w:szCs w:val="22"/>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FC219E"/>
    <w:rPr>
      <w:rFonts w:ascii="Times New Roman" w:eastAsia="Calibri"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834">
      <w:bodyDiv w:val="1"/>
      <w:marLeft w:val="0"/>
      <w:marRight w:val="0"/>
      <w:marTop w:val="0"/>
      <w:marBottom w:val="0"/>
      <w:divBdr>
        <w:top w:val="none" w:sz="0" w:space="0" w:color="auto"/>
        <w:left w:val="none" w:sz="0" w:space="0" w:color="auto"/>
        <w:bottom w:val="none" w:sz="0" w:space="0" w:color="auto"/>
        <w:right w:val="none" w:sz="0" w:space="0" w:color="auto"/>
      </w:divBdr>
    </w:div>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335351297">
      <w:bodyDiv w:val="1"/>
      <w:marLeft w:val="0"/>
      <w:marRight w:val="0"/>
      <w:marTop w:val="0"/>
      <w:marBottom w:val="0"/>
      <w:divBdr>
        <w:top w:val="none" w:sz="0" w:space="0" w:color="auto"/>
        <w:left w:val="none" w:sz="0" w:space="0" w:color="auto"/>
        <w:bottom w:val="none" w:sz="0" w:space="0" w:color="auto"/>
        <w:right w:val="none" w:sz="0" w:space="0" w:color="auto"/>
      </w:divBdr>
    </w:div>
    <w:div w:id="467473622">
      <w:bodyDiv w:val="1"/>
      <w:marLeft w:val="0"/>
      <w:marRight w:val="0"/>
      <w:marTop w:val="0"/>
      <w:marBottom w:val="0"/>
      <w:divBdr>
        <w:top w:val="none" w:sz="0" w:space="0" w:color="auto"/>
        <w:left w:val="none" w:sz="0" w:space="0" w:color="auto"/>
        <w:bottom w:val="none" w:sz="0" w:space="0" w:color="auto"/>
        <w:right w:val="none" w:sz="0" w:space="0" w:color="auto"/>
      </w:divBdr>
    </w:div>
    <w:div w:id="526527589">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743994495">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840002944">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563056878">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715697591">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1886020014">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TAR.4B60A8C9678B/asr" TargetMode="External"/><Relationship Id="rId18" Type="http://schemas.openxmlformats.org/officeDocument/2006/relationships/header" Target="header3.xml"/><Relationship Id="rId26"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ec.europa.eu/tools/ecertis/" TargetMode="External"/><Relationship Id="rId7" Type="http://schemas.openxmlformats.org/officeDocument/2006/relationships/endnotes" Target="endnotes.xml"/><Relationship Id="rId12" Type="http://schemas.openxmlformats.org/officeDocument/2006/relationships/hyperlink" Target="mailto:budreckiene.dovile@gmail.com" TargetMode="External"/><Relationship Id="rId17" Type="http://schemas.openxmlformats.org/officeDocument/2006/relationships/footer" Target="footer2.xml"/><Relationship Id="rId25"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www.e-tar.lt/portal/lt/legalAct/TAR.4B60A8C9678B/asr"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raciukasciap@gmail.com"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hyperlink" Target="mailto:gabriele.budziene@mazeikiai.lt" TargetMode="Externa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header" Target="header1.xm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1473</TotalTime>
  <Pages>33</Pages>
  <Words>41137</Words>
  <Characters>23449</Characters>
  <Application>Microsoft Office Word</Application>
  <DocSecurity>0</DocSecurity>
  <Lines>195</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838</cp:revision>
  <dcterms:created xsi:type="dcterms:W3CDTF">2024-11-28T07:30:00Z</dcterms:created>
  <dcterms:modified xsi:type="dcterms:W3CDTF">2025-09-23T08:23:00Z</dcterms:modified>
</cp:coreProperties>
</file>